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6D74" w14:textId="7570B4E4" w:rsidR="0098002F" w:rsidRPr="005D38F8" w:rsidRDefault="000722A0" w:rsidP="00B2417D">
      <w:pPr>
        <w:spacing w:after="0" w:line="240" w:lineRule="auto"/>
        <w:jc w:val="center"/>
        <w:rPr>
          <w:rFonts w:ascii="Times New Roman" w:hAnsi="Times New Roman" w:cs="Times New Roman"/>
          <w:b/>
          <w:bCs/>
          <w:sz w:val="20"/>
          <w:szCs w:val="20"/>
        </w:rPr>
      </w:pPr>
      <w:r w:rsidRPr="005D38F8">
        <w:rPr>
          <w:rFonts w:ascii="Times New Roman" w:hAnsi="Times New Roman" w:cs="Times New Roman"/>
          <w:b/>
          <w:bCs/>
          <w:sz w:val="20"/>
          <w:szCs w:val="20"/>
        </w:rPr>
        <w:t xml:space="preserve">ПУБЛИЧНАЯ ОФЕРТА </w:t>
      </w:r>
    </w:p>
    <w:p w14:paraId="7FD89578" w14:textId="6A5D5B4C" w:rsidR="000722A0" w:rsidRPr="005D38F8" w:rsidRDefault="000722A0" w:rsidP="00B2417D">
      <w:pPr>
        <w:spacing w:after="0" w:line="240" w:lineRule="auto"/>
        <w:jc w:val="center"/>
        <w:rPr>
          <w:rFonts w:ascii="Times New Roman" w:hAnsi="Times New Roman" w:cs="Times New Roman"/>
          <w:b/>
          <w:bCs/>
          <w:sz w:val="20"/>
          <w:szCs w:val="20"/>
        </w:rPr>
      </w:pPr>
      <w:r w:rsidRPr="005D38F8">
        <w:rPr>
          <w:rFonts w:ascii="Times New Roman" w:hAnsi="Times New Roman" w:cs="Times New Roman"/>
          <w:b/>
          <w:bCs/>
          <w:sz w:val="20"/>
          <w:szCs w:val="20"/>
        </w:rPr>
        <w:t>О ЗАКЛЮЧЕНИИ ДОГОВОРА ПОСТАВКИ</w:t>
      </w:r>
    </w:p>
    <w:p w14:paraId="5E46CC0E" w14:textId="77777777" w:rsidR="0098002F" w:rsidRPr="005D38F8" w:rsidRDefault="0098002F" w:rsidP="00B2417D">
      <w:pPr>
        <w:spacing w:after="0" w:line="240" w:lineRule="auto"/>
        <w:jc w:val="both"/>
        <w:rPr>
          <w:rFonts w:ascii="Times New Roman" w:hAnsi="Times New Roman" w:cs="Times New Roman"/>
          <w:sz w:val="20"/>
          <w:szCs w:val="20"/>
        </w:rPr>
      </w:pPr>
    </w:p>
    <w:p w14:paraId="2E63900D" w14:textId="4166DCB9" w:rsidR="000722A0" w:rsidRDefault="000722A0" w:rsidP="001113E8">
      <w:pPr>
        <w:spacing w:after="0" w:line="240" w:lineRule="auto"/>
        <w:ind w:firstLine="709"/>
        <w:jc w:val="both"/>
        <w:rPr>
          <w:rFonts w:ascii="Times New Roman" w:hAnsi="Times New Roman" w:cs="Times New Roman"/>
          <w:sz w:val="20"/>
          <w:szCs w:val="20"/>
        </w:rPr>
      </w:pPr>
      <w:r w:rsidRPr="00562ABA">
        <w:rPr>
          <w:rFonts w:ascii="Times New Roman" w:hAnsi="Times New Roman" w:cs="Times New Roman"/>
          <w:b/>
          <w:bCs/>
          <w:sz w:val="20"/>
          <w:szCs w:val="20"/>
        </w:rPr>
        <w:t>Общество с ограниченной ответственностью Производственно-коммерческой фирма «Экс-Форма»,</w:t>
      </w:r>
      <w:r w:rsidRPr="005D38F8">
        <w:rPr>
          <w:rFonts w:ascii="Times New Roman" w:hAnsi="Times New Roman" w:cs="Times New Roman"/>
          <w:sz w:val="20"/>
          <w:szCs w:val="20"/>
        </w:rPr>
        <w:t xml:space="preserve"> именуемое в дальнейшем «</w:t>
      </w:r>
      <w:r w:rsidRPr="00562ABA">
        <w:rPr>
          <w:rFonts w:ascii="Times New Roman" w:hAnsi="Times New Roman" w:cs="Times New Roman"/>
          <w:b/>
          <w:bCs/>
          <w:sz w:val="20"/>
          <w:szCs w:val="20"/>
        </w:rPr>
        <w:t>Поставщик</w:t>
      </w:r>
      <w:r w:rsidRPr="005D38F8">
        <w:rPr>
          <w:rFonts w:ascii="Times New Roman" w:hAnsi="Times New Roman" w:cs="Times New Roman"/>
          <w:sz w:val="20"/>
          <w:szCs w:val="20"/>
        </w:rPr>
        <w:t xml:space="preserve">», в лице генерального директора </w:t>
      </w:r>
      <w:proofErr w:type="spellStart"/>
      <w:r w:rsidRPr="005D38F8">
        <w:rPr>
          <w:rFonts w:ascii="Times New Roman" w:hAnsi="Times New Roman" w:cs="Times New Roman"/>
          <w:sz w:val="20"/>
          <w:szCs w:val="20"/>
        </w:rPr>
        <w:t>Кучмина</w:t>
      </w:r>
      <w:proofErr w:type="spellEnd"/>
      <w:r w:rsidRPr="005D38F8">
        <w:rPr>
          <w:rFonts w:ascii="Times New Roman" w:hAnsi="Times New Roman" w:cs="Times New Roman"/>
          <w:sz w:val="20"/>
          <w:szCs w:val="20"/>
        </w:rPr>
        <w:t xml:space="preserve"> Игоря Борисовича, действующего на основании Устава, предлагает юридическим лицам и индивидуальным предпринимателям, зарегистрированным на территории Российской Федерации в установленном законом порядке, именуемым в дальнейшем «Покупатель», заключить Договор поставки на условиях, определенных настоящей Публичной офертой (далее – «Оферта»), путем акцепта Покупателем настоящей Оферты. </w:t>
      </w:r>
    </w:p>
    <w:p w14:paraId="222E6AD1" w14:textId="77777777" w:rsidR="00326D87" w:rsidRDefault="00326D87" w:rsidP="001113E8">
      <w:pPr>
        <w:spacing w:after="0" w:line="240" w:lineRule="auto"/>
        <w:ind w:firstLine="709"/>
        <w:jc w:val="both"/>
        <w:rPr>
          <w:rFonts w:ascii="Times New Roman" w:hAnsi="Times New Roman" w:cs="Times New Roman"/>
          <w:sz w:val="20"/>
          <w:szCs w:val="20"/>
        </w:rPr>
      </w:pPr>
    </w:p>
    <w:p w14:paraId="40A9FBC7" w14:textId="7BF53A02" w:rsidR="003E39BE" w:rsidRPr="00326D87" w:rsidRDefault="003E39BE" w:rsidP="007408AB">
      <w:pPr>
        <w:pStyle w:val="a4"/>
        <w:numPr>
          <w:ilvl w:val="0"/>
          <w:numId w:val="3"/>
        </w:numPr>
        <w:spacing w:after="0" w:line="240" w:lineRule="auto"/>
        <w:ind w:left="284"/>
        <w:jc w:val="center"/>
        <w:rPr>
          <w:rFonts w:ascii="Times New Roman" w:hAnsi="Times New Roman" w:cs="Times New Roman"/>
          <w:b/>
          <w:bCs/>
          <w:sz w:val="20"/>
          <w:szCs w:val="20"/>
        </w:rPr>
      </w:pPr>
      <w:r w:rsidRPr="00326D87">
        <w:rPr>
          <w:rFonts w:ascii="Times New Roman" w:hAnsi="Times New Roman" w:cs="Times New Roman"/>
          <w:b/>
          <w:bCs/>
          <w:sz w:val="20"/>
          <w:szCs w:val="20"/>
        </w:rPr>
        <w:t>Общие положения</w:t>
      </w:r>
    </w:p>
    <w:p w14:paraId="1942439E" w14:textId="20BE8017" w:rsidR="000722A0" w:rsidRPr="00326D87" w:rsidRDefault="00326D87" w:rsidP="001113E8">
      <w:pPr>
        <w:spacing w:after="0" w:line="240" w:lineRule="auto"/>
        <w:ind w:firstLine="709"/>
        <w:jc w:val="both"/>
        <w:rPr>
          <w:rFonts w:ascii="Times New Roman" w:hAnsi="Times New Roman" w:cs="Times New Roman"/>
          <w:sz w:val="20"/>
          <w:szCs w:val="20"/>
        </w:rPr>
      </w:pPr>
      <w:r w:rsidRPr="00326D87">
        <w:rPr>
          <w:rFonts w:ascii="Times New Roman" w:hAnsi="Times New Roman" w:cs="Times New Roman"/>
          <w:sz w:val="20"/>
          <w:szCs w:val="20"/>
        </w:rPr>
        <w:t xml:space="preserve">1. </w:t>
      </w:r>
      <w:r w:rsidR="000722A0" w:rsidRPr="00326D87">
        <w:rPr>
          <w:rFonts w:ascii="Times New Roman" w:hAnsi="Times New Roman" w:cs="Times New Roman"/>
          <w:sz w:val="20"/>
          <w:szCs w:val="20"/>
        </w:rPr>
        <w:t xml:space="preserve">Настоящая Оферта содержит все существенные условия Договора поставки и разработана в соответствии с действующим законодательством Российской Федерации. </w:t>
      </w:r>
    </w:p>
    <w:p w14:paraId="0C381467" w14:textId="677FAA73" w:rsidR="007A619E" w:rsidRPr="00326D87" w:rsidRDefault="00326D87" w:rsidP="001113E8">
      <w:pPr>
        <w:pStyle w:val="a5"/>
        <w:spacing w:before="0" w:beforeAutospacing="0" w:after="0" w:afterAutospacing="0"/>
        <w:ind w:firstLine="709"/>
        <w:jc w:val="both"/>
        <w:rPr>
          <w:sz w:val="20"/>
          <w:szCs w:val="20"/>
        </w:rPr>
      </w:pPr>
      <w:r w:rsidRPr="00326D87">
        <w:rPr>
          <w:sz w:val="20"/>
          <w:szCs w:val="20"/>
        </w:rPr>
        <w:t xml:space="preserve">2. </w:t>
      </w:r>
      <w:r w:rsidR="007A619E" w:rsidRPr="00326D87">
        <w:rPr>
          <w:sz w:val="20"/>
          <w:szCs w:val="20"/>
        </w:rPr>
        <w:t>Акцепт настоящей Оферты равносилен заключению Договора поставк</w:t>
      </w:r>
      <w:r w:rsidR="005B7324">
        <w:rPr>
          <w:sz w:val="20"/>
          <w:szCs w:val="20"/>
        </w:rPr>
        <w:t>и</w:t>
      </w:r>
      <w:r w:rsidR="007A619E" w:rsidRPr="00326D87">
        <w:rPr>
          <w:sz w:val="20"/>
          <w:szCs w:val="20"/>
        </w:rPr>
        <w:t xml:space="preserve"> в письменной форме.</w:t>
      </w:r>
    </w:p>
    <w:p w14:paraId="35E17FA6" w14:textId="51DA3DC5" w:rsidR="000722A0" w:rsidRPr="00326D87" w:rsidRDefault="00326D87" w:rsidP="001113E8">
      <w:pPr>
        <w:pStyle w:val="a5"/>
        <w:spacing w:before="0" w:beforeAutospacing="0" w:after="0" w:afterAutospacing="0"/>
        <w:ind w:firstLine="709"/>
        <w:jc w:val="both"/>
        <w:rPr>
          <w:sz w:val="20"/>
          <w:szCs w:val="20"/>
        </w:rPr>
      </w:pPr>
      <w:r w:rsidRPr="00326D87">
        <w:rPr>
          <w:sz w:val="20"/>
          <w:szCs w:val="20"/>
        </w:rPr>
        <w:t xml:space="preserve">3. </w:t>
      </w:r>
      <w:r w:rsidR="000722A0" w:rsidRPr="00326D87">
        <w:rPr>
          <w:sz w:val="20"/>
          <w:szCs w:val="20"/>
        </w:rPr>
        <w:t>Договор поставки считается заключенным и приобретает силу с момента совершения Покупателем действий, предусмотренных настоящей Офертой и означающих полное и безоговорочное принятие Покупателем всех условий Оферты без каких-либо изъятий или ограничений, на условиях присоединения.</w:t>
      </w:r>
      <w:r w:rsidR="00D93B71" w:rsidRPr="00326D87">
        <w:rPr>
          <w:sz w:val="20"/>
          <w:szCs w:val="20"/>
        </w:rPr>
        <w:t xml:space="preserve"> </w:t>
      </w:r>
      <w:r w:rsidR="000722A0" w:rsidRPr="00326D87">
        <w:rPr>
          <w:sz w:val="20"/>
          <w:szCs w:val="20"/>
        </w:rPr>
        <w:t>Договор, заключенный посредством акцепта настоящей оферты, регламентируется нормами гражданского законодательства о договоре присоединения (статья 428 ГК РФ) – поскольку его условия определены Поставщиком в настоящей оферте и могут быть приняты любым лицом не иначе как путем присоединения к предложенному Договору в целом.</w:t>
      </w:r>
    </w:p>
    <w:p w14:paraId="4E191322" w14:textId="027EEAB5" w:rsidR="00E87D5D" w:rsidRPr="00326D87" w:rsidRDefault="00326D87" w:rsidP="004E1B62">
      <w:pPr>
        <w:pStyle w:val="a5"/>
        <w:spacing w:before="0" w:beforeAutospacing="0" w:after="0" w:afterAutospacing="0"/>
        <w:ind w:firstLine="709"/>
        <w:jc w:val="both"/>
        <w:rPr>
          <w:sz w:val="20"/>
          <w:szCs w:val="20"/>
          <w:shd w:val="clear" w:color="auto" w:fill="FFFFFF"/>
        </w:rPr>
      </w:pPr>
      <w:r w:rsidRPr="00326D87">
        <w:rPr>
          <w:sz w:val="20"/>
          <w:szCs w:val="20"/>
        </w:rPr>
        <w:t xml:space="preserve">4. </w:t>
      </w:r>
      <w:r w:rsidR="004E1B62" w:rsidRPr="00326D87">
        <w:rPr>
          <w:sz w:val="20"/>
          <w:szCs w:val="20"/>
        </w:rPr>
        <w:t xml:space="preserve">Акцептом настоящей оферты, в соответствии с пунктом 3 статьи 438 ГК РФ, является оплата Покупателем как в полном объеме, так и части Счета, выставленного Поставщиком. Датой акцепта настоящей Оферты </w:t>
      </w:r>
      <w:r w:rsidR="00D625E1">
        <w:rPr>
          <w:sz w:val="20"/>
          <w:szCs w:val="20"/>
        </w:rPr>
        <w:t xml:space="preserve">(моментом заключения Договора поставки) </w:t>
      </w:r>
      <w:r w:rsidR="004E1B62" w:rsidRPr="00326D87">
        <w:rPr>
          <w:sz w:val="20"/>
          <w:szCs w:val="20"/>
        </w:rPr>
        <w:t>считается дата поступления денежных средств с расчетного счета Покупателя на расчетный счет Поставщика</w:t>
      </w:r>
      <w:r w:rsidR="00E87D5D" w:rsidRPr="00326D87">
        <w:rPr>
          <w:sz w:val="20"/>
          <w:szCs w:val="20"/>
          <w:shd w:val="clear" w:color="auto" w:fill="FFFFFF"/>
        </w:rPr>
        <w:t>.</w:t>
      </w:r>
      <w:r w:rsidR="00D625E1">
        <w:rPr>
          <w:sz w:val="20"/>
          <w:szCs w:val="20"/>
          <w:shd w:val="clear" w:color="auto" w:fill="FFFFFF"/>
        </w:rPr>
        <w:t xml:space="preserve"> Местом заключения Договора поставки считается город Саратов с. Березина Речка</w:t>
      </w:r>
    </w:p>
    <w:p w14:paraId="189C2210" w14:textId="5ABD6541" w:rsidR="003E39BE" w:rsidRPr="00326D87" w:rsidRDefault="00326D87" w:rsidP="004E1B62">
      <w:pPr>
        <w:pStyle w:val="a5"/>
        <w:spacing w:before="0" w:beforeAutospacing="0" w:after="0" w:afterAutospacing="0"/>
        <w:ind w:firstLine="709"/>
        <w:jc w:val="both"/>
        <w:rPr>
          <w:sz w:val="20"/>
          <w:szCs w:val="20"/>
        </w:rPr>
      </w:pPr>
      <w:r w:rsidRPr="00326D87">
        <w:rPr>
          <w:sz w:val="20"/>
          <w:szCs w:val="20"/>
        </w:rPr>
        <w:t xml:space="preserve">5. </w:t>
      </w:r>
      <w:r w:rsidR="00D625E1">
        <w:rPr>
          <w:sz w:val="20"/>
          <w:szCs w:val="20"/>
        </w:rPr>
        <w:t xml:space="preserve">Оферта вступает в силу с момента ее размещения на </w:t>
      </w:r>
      <w:r w:rsidR="00D625E1" w:rsidRPr="00326D87">
        <w:rPr>
          <w:sz w:val="20"/>
          <w:szCs w:val="20"/>
        </w:rPr>
        <w:t xml:space="preserve">сайте </w:t>
      </w:r>
      <w:hyperlink r:id="rId8" w:history="1">
        <w:r w:rsidR="00D625E1" w:rsidRPr="00FC12E3">
          <w:rPr>
            <w:rStyle w:val="a3"/>
            <w:sz w:val="20"/>
            <w:szCs w:val="20"/>
          </w:rPr>
          <w:t>https://</w:t>
        </w:r>
        <w:r w:rsidR="00D625E1" w:rsidRPr="00FC12E3">
          <w:rPr>
            <w:rStyle w:val="a3"/>
            <w:sz w:val="20"/>
            <w:szCs w:val="20"/>
            <w:lang w:val="en-US"/>
          </w:rPr>
          <w:t>exform</w:t>
        </w:r>
        <w:r w:rsidR="00D625E1" w:rsidRPr="00FC12E3">
          <w:rPr>
            <w:rStyle w:val="a3"/>
            <w:sz w:val="20"/>
            <w:szCs w:val="20"/>
          </w:rPr>
          <w:t>.ru/</w:t>
        </w:r>
      </w:hyperlink>
      <w:r w:rsidR="00D625E1">
        <w:rPr>
          <w:sz w:val="20"/>
          <w:szCs w:val="20"/>
        </w:rPr>
        <w:t xml:space="preserve">. Срок действия настоящей Оферта не ограничен. </w:t>
      </w:r>
      <w:r w:rsidR="003E39BE" w:rsidRPr="00326D87">
        <w:rPr>
          <w:sz w:val="20"/>
          <w:szCs w:val="20"/>
        </w:rPr>
        <w:t xml:space="preserve">Поставщик оставляет за собой право внести изменения в условия Оферты и/или отозвать Оферту в любой момент по своему усмотрению без какого-либо специального уведомления Покупателя. Изменения, внесенные Поставщиком в Оферту, вступают в силу с момента размещения изменений на сайте </w:t>
      </w:r>
      <w:hyperlink r:id="rId9" w:history="1">
        <w:r w:rsidRPr="00FC12E3">
          <w:rPr>
            <w:rStyle w:val="a3"/>
            <w:sz w:val="20"/>
            <w:szCs w:val="20"/>
          </w:rPr>
          <w:t>https://</w:t>
        </w:r>
        <w:r w:rsidRPr="00FC12E3">
          <w:rPr>
            <w:rStyle w:val="a3"/>
            <w:sz w:val="20"/>
            <w:szCs w:val="20"/>
            <w:lang w:val="en-US"/>
          </w:rPr>
          <w:t>exform</w:t>
        </w:r>
        <w:r w:rsidRPr="00FC12E3">
          <w:rPr>
            <w:rStyle w:val="a3"/>
            <w:sz w:val="20"/>
            <w:szCs w:val="20"/>
          </w:rPr>
          <w:t>.</w:t>
        </w:r>
        <w:proofErr w:type="spellStart"/>
        <w:r w:rsidRPr="00FC12E3">
          <w:rPr>
            <w:rStyle w:val="a3"/>
            <w:sz w:val="20"/>
            <w:szCs w:val="20"/>
          </w:rPr>
          <w:t>ru</w:t>
        </w:r>
        <w:proofErr w:type="spellEnd"/>
        <w:r w:rsidRPr="00FC12E3">
          <w:rPr>
            <w:rStyle w:val="a3"/>
            <w:sz w:val="20"/>
            <w:szCs w:val="20"/>
          </w:rPr>
          <w:t>/</w:t>
        </w:r>
      </w:hyperlink>
      <w:r w:rsidR="003E39BE" w:rsidRPr="00326D87">
        <w:rPr>
          <w:sz w:val="20"/>
          <w:szCs w:val="20"/>
        </w:rPr>
        <w:t>, если иной срок вступления изменений в силу не определен дополнительно при таком размещении. Все Приложения к Оферте являются ее неотъемлемой частью.</w:t>
      </w:r>
    </w:p>
    <w:p w14:paraId="63A10BC2" w14:textId="77777777" w:rsidR="00326D87" w:rsidRDefault="00326D87" w:rsidP="004E1B62">
      <w:pPr>
        <w:pStyle w:val="a5"/>
        <w:spacing w:before="0" w:beforeAutospacing="0" w:after="0" w:afterAutospacing="0"/>
        <w:ind w:firstLine="709"/>
        <w:jc w:val="both"/>
        <w:rPr>
          <w:sz w:val="20"/>
          <w:szCs w:val="20"/>
        </w:rPr>
      </w:pPr>
      <w:r w:rsidRPr="00326D87">
        <w:rPr>
          <w:sz w:val="20"/>
          <w:szCs w:val="20"/>
        </w:rPr>
        <w:t xml:space="preserve">6. </w:t>
      </w:r>
      <w:r w:rsidR="003E39BE" w:rsidRPr="00326D87">
        <w:rPr>
          <w:sz w:val="20"/>
          <w:szCs w:val="20"/>
        </w:rPr>
        <w:t xml:space="preserve">Покупатель обязан самостоятельно отслеживать изменения Оферты посредством периодического ознакомления с действующей (актуальной) редакцией Оферты. Риск любых негативных последствий для Покупателя, обусловленный не ознакомлением или несвоевременным ознакомлением с действующей (актуальной) редакцией Оферты, возлагается на Покупателя. </w:t>
      </w:r>
    </w:p>
    <w:p w14:paraId="640AD238" w14:textId="6F28923C" w:rsidR="003E39BE" w:rsidRDefault="00326D87" w:rsidP="004E1B62">
      <w:pPr>
        <w:pStyle w:val="a5"/>
        <w:spacing w:before="0" w:beforeAutospacing="0" w:after="0" w:afterAutospacing="0"/>
        <w:ind w:firstLine="709"/>
        <w:jc w:val="both"/>
        <w:rPr>
          <w:sz w:val="20"/>
          <w:szCs w:val="20"/>
        </w:rPr>
      </w:pPr>
      <w:r w:rsidRPr="00BE1CF0">
        <w:rPr>
          <w:sz w:val="20"/>
          <w:szCs w:val="20"/>
        </w:rPr>
        <w:t>7</w:t>
      </w:r>
      <w:r w:rsidR="003E39BE" w:rsidRPr="00326D87">
        <w:rPr>
          <w:sz w:val="20"/>
          <w:szCs w:val="20"/>
        </w:rPr>
        <w:t xml:space="preserve">. Стороны подтверждают, что настоящая </w:t>
      </w:r>
      <w:r w:rsidR="00BE1CF0">
        <w:rPr>
          <w:sz w:val="20"/>
          <w:szCs w:val="20"/>
        </w:rPr>
        <w:t>О</w:t>
      </w:r>
      <w:r w:rsidR="003E39BE" w:rsidRPr="00326D87">
        <w:rPr>
          <w:sz w:val="20"/>
          <w:szCs w:val="20"/>
        </w:rPr>
        <w:t xml:space="preserve">ферта и </w:t>
      </w:r>
      <w:r w:rsidR="00BE1CF0">
        <w:rPr>
          <w:sz w:val="20"/>
          <w:szCs w:val="20"/>
        </w:rPr>
        <w:t>Счет</w:t>
      </w:r>
      <w:r w:rsidR="003E39BE" w:rsidRPr="00326D87">
        <w:rPr>
          <w:sz w:val="20"/>
          <w:szCs w:val="20"/>
        </w:rPr>
        <w:t xml:space="preserve"> к ней могут быть отозваны Поставщиком в течение срока, установленного для </w:t>
      </w:r>
      <w:r w:rsidR="00BE1CF0">
        <w:rPr>
          <w:sz w:val="20"/>
          <w:szCs w:val="20"/>
        </w:rPr>
        <w:t>А</w:t>
      </w:r>
      <w:r w:rsidR="003E39BE" w:rsidRPr="00326D87">
        <w:rPr>
          <w:sz w:val="20"/>
          <w:szCs w:val="20"/>
        </w:rPr>
        <w:t>кцепта.</w:t>
      </w:r>
    </w:p>
    <w:p w14:paraId="462C2D3A" w14:textId="7758E035" w:rsidR="00D93B71" w:rsidRPr="005D38F8" w:rsidRDefault="00562ABA" w:rsidP="00B2417D">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2</w:t>
      </w:r>
      <w:r w:rsidR="00D93B71" w:rsidRPr="005D38F8">
        <w:rPr>
          <w:rFonts w:ascii="Times New Roman" w:hAnsi="Times New Roman" w:cs="Times New Roman"/>
          <w:b/>
          <w:bCs/>
          <w:sz w:val="20"/>
          <w:szCs w:val="20"/>
        </w:rPr>
        <w:t>. Предмет договора.</w:t>
      </w:r>
    </w:p>
    <w:p w14:paraId="58086BFC" w14:textId="7D0FC50C" w:rsidR="000E085C" w:rsidRPr="005D38F8" w:rsidRDefault="00562ABA" w:rsidP="00B2417D">
      <w:pPr>
        <w:tabs>
          <w:tab w:val="left" w:pos="4140"/>
        </w:tabs>
        <w:spacing w:after="0" w:line="240" w:lineRule="auto"/>
        <w:ind w:firstLine="709"/>
        <w:jc w:val="both"/>
        <w:rPr>
          <w:rFonts w:ascii="Times New Roman" w:hAnsi="Times New Roman" w:cs="Times New Roman"/>
          <w:kern w:val="24"/>
          <w:sz w:val="20"/>
          <w:szCs w:val="20"/>
        </w:rPr>
      </w:pPr>
      <w:r>
        <w:rPr>
          <w:rFonts w:ascii="Times New Roman" w:hAnsi="Times New Roman" w:cs="Times New Roman"/>
          <w:kern w:val="24"/>
          <w:sz w:val="20"/>
          <w:szCs w:val="20"/>
        </w:rPr>
        <w:t>2</w:t>
      </w:r>
      <w:r w:rsidR="000E085C" w:rsidRPr="005D38F8">
        <w:rPr>
          <w:rFonts w:ascii="Times New Roman" w:hAnsi="Times New Roman" w:cs="Times New Roman"/>
          <w:kern w:val="24"/>
          <w:sz w:val="20"/>
          <w:szCs w:val="20"/>
        </w:rPr>
        <w:t xml:space="preserve">.1. Поставщик обязуется поставить (передать в собственность), а Покупатель обязуется принять и оплатить </w:t>
      </w:r>
      <w:r w:rsidR="000E085C" w:rsidRPr="005D38F8">
        <w:rPr>
          <w:rFonts w:ascii="Times New Roman" w:hAnsi="Times New Roman" w:cs="Times New Roman"/>
          <w:b/>
          <w:bCs/>
          <w:i/>
          <w:iCs/>
          <w:kern w:val="24"/>
          <w:sz w:val="20"/>
          <w:szCs w:val="20"/>
        </w:rPr>
        <w:t xml:space="preserve">газовое оборудование </w:t>
      </w:r>
      <w:r w:rsidR="000E085C" w:rsidRPr="005D38F8">
        <w:rPr>
          <w:rFonts w:ascii="Times New Roman" w:hAnsi="Times New Roman" w:cs="Times New Roman"/>
          <w:kern w:val="24"/>
          <w:sz w:val="20"/>
          <w:szCs w:val="20"/>
        </w:rPr>
        <w:t>(далее «Продукция») в порядке и на условиях, предусмотренных настоящим Договором.</w:t>
      </w:r>
    </w:p>
    <w:p w14:paraId="56237BEF" w14:textId="717ADC32" w:rsidR="000E085C" w:rsidRPr="005D38F8" w:rsidRDefault="00562ABA" w:rsidP="00765A9F">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2</w:t>
      </w:r>
      <w:r w:rsidR="000E085C" w:rsidRPr="005D38F8">
        <w:rPr>
          <w:rFonts w:ascii="Times New Roman" w:hAnsi="Times New Roman" w:cs="Times New Roman"/>
          <w:sz w:val="20"/>
          <w:szCs w:val="20"/>
        </w:rPr>
        <w:t xml:space="preserve">.2. Наименование, количество, порядок и сроки поставки, цена Продукции, </w:t>
      </w:r>
      <w:r w:rsidR="00765A9F" w:rsidRPr="005D38F8">
        <w:rPr>
          <w:rFonts w:ascii="Times New Roman" w:hAnsi="Times New Roman" w:cs="Times New Roman"/>
          <w:sz w:val="20"/>
          <w:szCs w:val="20"/>
        </w:rPr>
        <w:t xml:space="preserve">адрес поставки, наименование </w:t>
      </w:r>
      <w:r w:rsidR="000E085C" w:rsidRPr="005D38F8">
        <w:rPr>
          <w:rFonts w:ascii="Times New Roman" w:hAnsi="Times New Roman" w:cs="Times New Roman"/>
          <w:sz w:val="20"/>
          <w:szCs w:val="20"/>
        </w:rPr>
        <w:t>грузополучател</w:t>
      </w:r>
      <w:r w:rsidR="00765A9F" w:rsidRPr="005D38F8">
        <w:rPr>
          <w:rFonts w:ascii="Times New Roman" w:hAnsi="Times New Roman" w:cs="Times New Roman"/>
          <w:sz w:val="20"/>
          <w:szCs w:val="20"/>
        </w:rPr>
        <w:t>я</w:t>
      </w:r>
      <w:r w:rsidR="000E085C" w:rsidRPr="005D38F8">
        <w:rPr>
          <w:rFonts w:ascii="Times New Roman" w:hAnsi="Times New Roman" w:cs="Times New Roman"/>
          <w:sz w:val="20"/>
          <w:szCs w:val="20"/>
        </w:rPr>
        <w:t>, а также иные существенные условия поставки указываются Сторонами в Счетах на оплату</w:t>
      </w:r>
      <w:r w:rsidR="00765A9F" w:rsidRPr="005D38F8">
        <w:rPr>
          <w:rFonts w:ascii="Times New Roman" w:hAnsi="Times New Roman" w:cs="Times New Roman"/>
          <w:sz w:val="20"/>
          <w:szCs w:val="20"/>
        </w:rPr>
        <w:t xml:space="preserve">, сформированных на основании письменной Заявки Покупателя о заключении Договора поставки, при условии ее согласования Поставщиком. Заявка подается Покупателем </w:t>
      </w:r>
      <w:r w:rsidR="00765A9F" w:rsidRPr="005D38F8">
        <w:rPr>
          <w:rFonts w:ascii="Times New Roman" w:hAnsi="Times New Roman" w:cs="Times New Roman"/>
          <w:sz w:val="20"/>
          <w:szCs w:val="20"/>
          <w:shd w:val="clear" w:color="auto" w:fill="FFFFFF"/>
        </w:rPr>
        <w:t xml:space="preserve">в письменной виде по адресу электронной почты: </w:t>
      </w:r>
      <w:hyperlink r:id="rId10" w:history="1">
        <w:r w:rsidR="00765A9F" w:rsidRPr="005D38F8">
          <w:rPr>
            <w:rFonts w:ascii="Times New Roman" w:hAnsi="Times New Roman" w:cs="Times New Roman"/>
            <w:sz w:val="20"/>
            <w:szCs w:val="20"/>
          </w:rPr>
          <w:t>exform@exform.ru</w:t>
        </w:r>
      </w:hyperlink>
      <w:r w:rsidR="00765A9F" w:rsidRPr="005D38F8">
        <w:rPr>
          <w:rFonts w:ascii="Times New Roman" w:hAnsi="Times New Roman" w:cs="Times New Roman"/>
          <w:sz w:val="20"/>
          <w:szCs w:val="20"/>
          <w:shd w:val="clear" w:color="auto" w:fill="FFFFFF"/>
        </w:rPr>
        <w:t xml:space="preserve">. </w:t>
      </w:r>
      <w:r w:rsidR="007101E6">
        <w:rPr>
          <w:rFonts w:ascii="Times New Roman" w:hAnsi="Times New Roman" w:cs="Times New Roman"/>
          <w:sz w:val="20"/>
          <w:szCs w:val="20"/>
          <w:shd w:val="clear" w:color="auto" w:fill="FFFFFF"/>
        </w:rPr>
        <w:t xml:space="preserve">Заявка должна содержать наименование и количество продукции, порядок и адрес доставки продукции, наименование грузополучателя, контактные данные уполномоченного лица Покупателя и прочие условия поставки. </w:t>
      </w:r>
    </w:p>
    <w:p w14:paraId="51BCD242" w14:textId="698BBEDD" w:rsidR="000E085C" w:rsidRDefault="00562ABA" w:rsidP="00B2417D">
      <w:pPr>
        <w:autoSpaceDE w:val="0"/>
        <w:autoSpaceDN w:val="0"/>
        <w:adjustRightInd w:val="0"/>
        <w:spacing w:after="0" w:line="240" w:lineRule="auto"/>
        <w:ind w:firstLine="709"/>
        <w:jc w:val="both"/>
        <w:rPr>
          <w:rFonts w:ascii="Times New Roman" w:eastAsia="Arial Unicode MS" w:hAnsi="Times New Roman" w:cs="Times New Roman"/>
          <w:sz w:val="20"/>
          <w:szCs w:val="20"/>
        </w:rPr>
      </w:pPr>
      <w:r>
        <w:rPr>
          <w:rFonts w:ascii="Times New Roman" w:hAnsi="Times New Roman" w:cs="Times New Roman"/>
          <w:sz w:val="20"/>
          <w:szCs w:val="20"/>
        </w:rPr>
        <w:t>2</w:t>
      </w:r>
      <w:r w:rsidR="000E085C" w:rsidRPr="005D38F8">
        <w:rPr>
          <w:rFonts w:ascii="Times New Roman" w:hAnsi="Times New Roman" w:cs="Times New Roman"/>
          <w:sz w:val="20"/>
          <w:szCs w:val="20"/>
        </w:rPr>
        <w:t xml:space="preserve">.3. </w:t>
      </w:r>
      <w:r w:rsidR="000E085C" w:rsidRPr="005D38F8">
        <w:rPr>
          <w:rFonts w:ascii="Times New Roman" w:hAnsi="Times New Roman" w:cs="Times New Roman"/>
          <w:bCs/>
          <w:sz w:val="20"/>
          <w:szCs w:val="20"/>
        </w:rPr>
        <w:t>Поставщик</w:t>
      </w:r>
      <w:r w:rsidR="000E085C" w:rsidRPr="005D38F8">
        <w:rPr>
          <w:rFonts w:ascii="Times New Roman" w:hAnsi="Times New Roman" w:cs="Times New Roman"/>
          <w:sz w:val="20"/>
          <w:szCs w:val="20"/>
        </w:rPr>
        <w:t xml:space="preserve"> передает </w:t>
      </w:r>
      <w:r w:rsidR="000E085C" w:rsidRPr="005D38F8">
        <w:rPr>
          <w:rFonts w:ascii="Times New Roman" w:hAnsi="Times New Roman" w:cs="Times New Roman"/>
          <w:bCs/>
          <w:sz w:val="20"/>
          <w:szCs w:val="20"/>
        </w:rPr>
        <w:t>Покупателю</w:t>
      </w:r>
      <w:r w:rsidR="000E085C" w:rsidRPr="005D38F8">
        <w:rPr>
          <w:rFonts w:ascii="Times New Roman" w:hAnsi="Times New Roman" w:cs="Times New Roman"/>
          <w:b/>
          <w:bCs/>
          <w:sz w:val="20"/>
          <w:szCs w:val="20"/>
        </w:rPr>
        <w:t xml:space="preserve"> </w:t>
      </w:r>
      <w:r w:rsidR="000E085C" w:rsidRPr="005D38F8">
        <w:rPr>
          <w:rFonts w:ascii="Times New Roman" w:hAnsi="Times New Roman" w:cs="Times New Roman"/>
          <w:sz w:val="20"/>
          <w:szCs w:val="20"/>
        </w:rPr>
        <w:t xml:space="preserve">продукцию, свободную от прав третьих лиц, новую (не бывшую в употреблении), а также </w:t>
      </w:r>
      <w:r w:rsidR="000E085C" w:rsidRPr="005D38F8">
        <w:rPr>
          <w:rFonts w:ascii="Times New Roman" w:hAnsi="Times New Roman" w:cs="Times New Roman"/>
          <w:bCs/>
          <w:sz w:val="20"/>
          <w:szCs w:val="20"/>
        </w:rPr>
        <w:t xml:space="preserve">выражает согласие </w:t>
      </w:r>
      <w:r w:rsidR="000E085C" w:rsidRPr="005D38F8">
        <w:rPr>
          <w:rFonts w:ascii="Times New Roman" w:eastAsia="Arial Unicode MS" w:hAnsi="Times New Roman" w:cs="Times New Roman"/>
          <w:sz w:val="20"/>
          <w:szCs w:val="20"/>
        </w:rPr>
        <w:t>на введение в гражданский оборот на территории РФ поставляемой продукции и правомерное использование товарных знаков Поставщика, которые используются в маркировке продукции, в объеме необходимом для эксплуатации продукции.</w:t>
      </w:r>
    </w:p>
    <w:p w14:paraId="38208B72" w14:textId="059581EE" w:rsidR="00A167E5" w:rsidRDefault="00562ABA" w:rsidP="00B2417D">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eastAsia="Arial Unicode MS" w:hAnsi="Times New Roman" w:cs="Times New Roman"/>
          <w:sz w:val="20"/>
          <w:szCs w:val="20"/>
        </w:rPr>
        <w:t>2</w:t>
      </w:r>
      <w:r w:rsidR="00A167E5">
        <w:rPr>
          <w:rFonts w:ascii="Times New Roman" w:eastAsia="Arial Unicode MS" w:hAnsi="Times New Roman" w:cs="Times New Roman"/>
          <w:sz w:val="20"/>
          <w:szCs w:val="20"/>
        </w:rPr>
        <w:t xml:space="preserve">.4. </w:t>
      </w:r>
      <w:r w:rsidR="00A167E5" w:rsidRPr="00AF2575">
        <w:rPr>
          <w:rFonts w:ascii="Times New Roman" w:hAnsi="Times New Roman" w:cs="Times New Roman"/>
          <w:sz w:val="20"/>
          <w:szCs w:val="20"/>
        </w:rPr>
        <w:t xml:space="preserve">Поставщик гарантирует, что качество </w:t>
      </w:r>
      <w:r w:rsidR="00A167E5">
        <w:rPr>
          <w:rFonts w:ascii="Times New Roman" w:hAnsi="Times New Roman" w:cs="Times New Roman"/>
          <w:sz w:val="20"/>
          <w:szCs w:val="20"/>
        </w:rPr>
        <w:t>продукции</w:t>
      </w:r>
      <w:r w:rsidR="00A167E5" w:rsidRPr="00AF2575">
        <w:rPr>
          <w:rFonts w:ascii="Times New Roman" w:hAnsi="Times New Roman" w:cs="Times New Roman"/>
          <w:sz w:val="20"/>
          <w:szCs w:val="20"/>
        </w:rPr>
        <w:t xml:space="preserve"> соответствует требованиям ГОСТов и техническим регламентам, утвержденным для данного вида </w:t>
      </w:r>
      <w:r w:rsidR="00A167E5">
        <w:rPr>
          <w:rFonts w:ascii="Times New Roman" w:hAnsi="Times New Roman" w:cs="Times New Roman"/>
          <w:sz w:val="20"/>
          <w:szCs w:val="20"/>
        </w:rPr>
        <w:t>продукции</w:t>
      </w:r>
      <w:r w:rsidR="00A167E5" w:rsidRPr="00AF2575">
        <w:rPr>
          <w:rFonts w:ascii="Times New Roman" w:hAnsi="Times New Roman" w:cs="Times New Roman"/>
          <w:sz w:val="20"/>
          <w:szCs w:val="20"/>
        </w:rPr>
        <w:t>, а также сертификатам качества и/или соответствия.</w:t>
      </w:r>
    </w:p>
    <w:p w14:paraId="53A64008" w14:textId="77777777" w:rsidR="00562ABA" w:rsidRDefault="00562ABA" w:rsidP="00B2417D">
      <w:pPr>
        <w:autoSpaceDE w:val="0"/>
        <w:autoSpaceDN w:val="0"/>
        <w:adjustRightInd w:val="0"/>
        <w:spacing w:after="0" w:line="240" w:lineRule="auto"/>
        <w:ind w:firstLine="709"/>
        <w:jc w:val="both"/>
        <w:rPr>
          <w:rFonts w:ascii="Times New Roman" w:eastAsia="Arial Unicode MS" w:hAnsi="Times New Roman" w:cs="Times New Roman"/>
          <w:sz w:val="20"/>
          <w:szCs w:val="20"/>
        </w:rPr>
      </w:pPr>
    </w:p>
    <w:p w14:paraId="2502F70F" w14:textId="30A023E1" w:rsidR="00F87B99" w:rsidRPr="005D38F8" w:rsidRDefault="00562ABA" w:rsidP="00B2417D">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3</w:t>
      </w:r>
      <w:r w:rsidR="00F87B99" w:rsidRPr="005D38F8">
        <w:rPr>
          <w:rFonts w:ascii="Times New Roman" w:hAnsi="Times New Roman" w:cs="Times New Roman"/>
          <w:b/>
          <w:bCs/>
          <w:sz w:val="20"/>
          <w:szCs w:val="20"/>
        </w:rPr>
        <w:t>. Цена и порядок расчетов</w:t>
      </w:r>
    </w:p>
    <w:p w14:paraId="0D41C97E" w14:textId="657A31BA" w:rsidR="00F87B99" w:rsidRPr="005D38F8" w:rsidRDefault="00562ABA" w:rsidP="00B2417D">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87B99" w:rsidRPr="005D38F8">
        <w:rPr>
          <w:rFonts w:ascii="Times New Roman" w:eastAsia="Times New Roman" w:hAnsi="Times New Roman" w:cs="Times New Roman"/>
          <w:sz w:val="20"/>
          <w:szCs w:val="20"/>
          <w:lang w:eastAsia="ru-RU"/>
        </w:rPr>
        <w:t>.1.  </w:t>
      </w:r>
      <w:r w:rsidR="00FD1EF2">
        <w:rPr>
          <w:rFonts w:ascii="Times New Roman" w:eastAsia="Times New Roman" w:hAnsi="Times New Roman" w:cs="Times New Roman"/>
          <w:sz w:val="20"/>
          <w:szCs w:val="20"/>
          <w:lang w:eastAsia="ru-RU"/>
        </w:rPr>
        <w:t>Цена</w:t>
      </w:r>
      <w:r w:rsidR="00CA544A" w:rsidRPr="005D38F8">
        <w:rPr>
          <w:rFonts w:ascii="Times New Roman" w:eastAsia="Times New Roman" w:hAnsi="Times New Roman" w:cs="Times New Roman"/>
          <w:sz w:val="20"/>
          <w:szCs w:val="20"/>
          <w:lang w:eastAsia="ru-RU"/>
        </w:rPr>
        <w:t xml:space="preserve"> продукции</w:t>
      </w:r>
      <w:r w:rsidR="00F87B99" w:rsidRPr="005D38F8">
        <w:rPr>
          <w:rFonts w:ascii="Times New Roman" w:eastAsia="Times New Roman" w:hAnsi="Times New Roman" w:cs="Times New Roman"/>
          <w:sz w:val="20"/>
          <w:szCs w:val="20"/>
          <w:lang w:eastAsia="ru-RU"/>
        </w:rPr>
        <w:t xml:space="preserve"> указыва</w:t>
      </w:r>
      <w:r w:rsidR="00CA544A" w:rsidRPr="005D38F8">
        <w:rPr>
          <w:rFonts w:ascii="Times New Roman" w:eastAsia="Times New Roman" w:hAnsi="Times New Roman" w:cs="Times New Roman"/>
          <w:sz w:val="20"/>
          <w:szCs w:val="20"/>
          <w:lang w:eastAsia="ru-RU"/>
        </w:rPr>
        <w:t>е</w:t>
      </w:r>
      <w:r w:rsidR="00F87B99" w:rsidRPr="005D38F8">
        <w:rPr>
          <w:rFonts w:ascii="Times New Roman" w:eastAsia="Times New Roman" w:hAnsi="Times New Roman" w:cs="Times New Roman"/>
          <w:sz w:val="20"/>
          <w:szCs w:val="20"/>
          <w:lang w:eastAsia="ru-RU"/>
        </w:rPr>
        <w:t xml:space="preserve">тся </w:t>
      </w:r>
      <w:r w:rsidR="00CA544A" w:rsidRPr="005D38F8">
        <w:rPr>
          <w:rFonts w:ascii="Times New Roman" w:eastAsia="Times New Roman" w:hAnsi="Times New Roman" w:cs="Times New Roman"/>
          <w:sz w:val="20"/>
          <w:szCs w:val="20"/>
          <w:lang w:eastAsia="ru-RU"/>
        </w:rPr>
        <w:t xml:space="preserve">Поставщиком </w:t>
      </w:r>
      <w:r w:rsidR="00F87B99" w:rsidRPr="005D38F8">
        <w:rPr>
          <w:rFonts w:ascii="Times New Roman" w:eastAsia="Times New Roman" w:hAnsi="Times New Roman" w:cs="Times New Roman"/>
          <w:sz w:val="20"/>
          <w:szCs w:val="20"/>
          <w:lang w:eastAsia="ru-RU"/>
        </w:rPr>
        <w:t xml:space="preserve">в выставляемых Покупателю </w:t>
      </w:r>
      <w:r w:rsidR="005D1D7B" w:rsidRPr="005D38F8">
        <w:rPr>
          <w:rFonts w:ascii="Times New Roman" w:eastAsia="Times New Roman" w:hAnsi="Times New Roman" w:cs="Times New Roman"/>
          <w:sz w:val="20"/>
          <w:szCs w:val="20"/>
          <w:lang w:eastAsia="ru-RU"/>
        </w:rPr>
        <w:t>С</w:t>
      </w:r>
      <w:r w:rsidR="00F87B99" w:rsidRPr="005D38F8">
        <w:rPr>
          <w:rFonts w:ascii="Times New Roman" w:eastAsia="Times New Roman" w:hAnsi="Times New Roman" w:cs="Times New Roman"/>
          <w:sz w:val="20"/>
          <w:szCs w:val="20"/>
          <w:lang w:eastAsia="ru-RU"/>
        </w:rPr>
        <w:t>четах</w:t>
      </w:r>
      <w:r w:rsidR="005D1D7B" w:rsidRPr="005D38F8">
        <w:rPr>
          <w:rFonts w:ascii="Times New Roman" w:eastAsia="Times New Roman" w:hAnsi="Times New Roman" w:cs="Times New Roman"/>
          <w:sz w:val="20"/>
          <w:szCs w:val="20"/>
          <w:lang w:eastAsia="ru-RU"/>
        </w:rPr>
        <w:t xml:space="preserve"> </w:t>
      </w:r>
      <w:r w:rsidR="00F87B99" w:rsidRPr="005D38F8">
        <w:rPr>
          <w:rFonts w:ascii="Times New Roman" w:eastAsia="Times New Roman" w:hAnsi="Times New Roman" w:cs="Times New Roman"/>
          <w:sz w:val="20"/>
          <w:szCs w:val="20"/>
          <w:lang w:eastAsia="ru-RU"/>
        </w:rPr>
        <w:t>и товаросопроводительных документах.</w:t>
      </w:r>
    </w:p>
    <w:p w14:paraId="2FDBB1DA" w14:textId="542A205E" w:rsidR="00F87B99" w:rsidRPr="005D38F8" w:rsidRDefault="00F87B99" w:rsidP="00B2417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5D38F8">
        <w:rPr>
          <w:rFonts w:ascii="Times New Roman" w:eastAsia="Times New Roman" w:hAnsi="Times New Roman" w:cs="Times New Roman"/>
          <w:sz w:val="20"/>
          <w:szCs w:val="20"/>
          <w:lang w:eastAsia="ru-RU"/>
        </w:rPr>
        <w:t xml:space="preserve">В </w:t>
      </w:r>
      <w:r w:rsidR="00FD1EF2">
        <w:rPr>
          <w:rFonts w:ascii="Times New Roman" w:eastAsia="Times New Roman" w:hAnsi="Times New Roman" w:cs="Times New Roman"/>
          <w:sz w:val="20"/>
          <w:szCs w:val="20"/>
          <w:lang w:eastAsia="ru-RU"/>
        </w:rPr>
        <w:t>цену</w:t>
      </w:r>
      <w:r w:rsidR="00CA544A" w:rsidRPr="005D38F8">
        <w:rPr>
          <w:rFonts w:ascii="Times New Roman" w:eastAsia="Times New Roman" w:hAnsi="Times New Roman" w:cs="Times New Roman"/>
          <w:sz w:val="20"/>
          <w:szCs w:val="20"/>
          <w:lang w:eastAsia="ru-RU"/>
        </w:rPr>
        <w:t xml:space="preserve"> продукции</w:t>
      </w:r>
      <w:r w:rsidRPr="005D38F8">
        <w:rPr>
          <w:rFonts w:ascii="Times New Roman" w:eastAsia="Times New Roman" w:hAnsi="Times New Roman" w:cs="Times New Roman"/>
          <w:sz w:val="20"/>
          <w:szCs w:val="20"/>
          <w:lang w:eastAsia="ru-RU"/>
        </w:rPr>
        <w:t xml:space="preserve">, помимо </w:t>
      </w:r>
      <w:r w:rsidR="005B7324">
        <w:rPr>
          <w:rFonts w:ascii="Times New Roman" w:eastAsia="Times New Roman" w:hAnsi="Times New Roman" w:cs="Times New Roman"/>
          <w:sz w:val="20"/>
          <w:szCs w:val="20"/>
          <w:lang w:eastAsia="ru-RU"/>
        </w:rPr>
        <w:t>её</w:t>
      </w:r>
      <w:r w:rsidRPr="005D38F8">
        <w:rPr>
          <w:rFonts w:ascii="Times New Roman" w:eastAsia="Times New Roman" w:hAnsi="Times New Roman" w:cs="Times New Roman"/>
          <w:sz w:val="20"/>
          <w:szCs w:val="20"/>
          <w:lang w:eastAsia="ru-RU"/>
        </w:rPr>
        <w:t xml:space="preserve"> стоимости, включены: упаковка, </w:t>
      </w:r>
      <w:r w:rsidR="00CA544A" w:rsidRPr="005D38F8">
        <w:rPr>
          <w:rFonts w:ascii="Times New Roman" w:eastAsia="Times New Roman" w:hAnsi="Times New Roman" w:cs="Times New Roman"/>
          <w:sz w:val="20"/>
          <w:szCs w:val="20"/>
          <w:lang w:eastAsia="ru-RU"/>
        </w:rPr>
        <w:t>поставка продукции со</w:t>
      </w:r>
      <w:r w:rsidRPr="005D38F8">
        <w:rPr>
          <w:rFonts w:ascii="Times New Roman" w:eastAsia="Times New Roman" w:hAnsi="Times New Roman" w:cs="Times New Roman"/>
          <w:sz w:val="20"/>
          <w:szCs w:val="20"/>
          <w:lang w:eastAsia="ru-RU"/>
        </w:rPr>
        <w:t xml:space="preserve"> склад</w:t>
      </w:r>
      <w:r w:rsidR="00CA544A" w:rsidRPr="005D38F8">
        <w:rPr>
          <w:rFonts w:ascii="Times New Roman" w:eastAsia="Times New Roman" w:hAnsi="Times New Roman" w:cs="Times New Roman"/>
          <w:sz w:val="20"/>
          <w:szCs w:val="20"/>
          <w:lang w:eastAsia="ru-RU"/>
        </w:rPr>
        <w:t>а</w:t>
      </w:r>
      <w:r w:rsidRPr="005D38F8">
        <w:rPr>
          <w:rFonts w:ascii="Times New Roman" w:eastAsia="Times New Roman" w:hAnsi="Times New Roman" w:cs="Times New Roman"/>
          <w:sz w:val="20"/>
          <w:szCs w:val="20"/>
          <w:lang w:eastAsia="ru-RU"/>
        </w:rPr>
        <w:t xml:space="preserve"> Поставщика</w:t>
      </w:r>
      <w:r w:rsidR="00CA544A" w:rsidRPr="005D38F8">
        <w:rPr>
          <w:rFonts w:ascii="Times New Roman" w:eastAsia="Times New Roman" w:hAnsi="Times New Roman" w:cs="Times New Roman"/>
          <w:sz w:val="20"/>
          <w:szCs w:val="20"/>
          <w:lang w:eastAsia="ru-RU"/>
        </w:rPr>
        <w:t>/Перевозчика</w:t>
      </w:r>
      <w:r w:rsidRPr="005D38F8">
        <w:rPr>
          <w:rFonts w:ascii="Times New Roman" w:eastAsia="Times New Roman" w:hAnsi="Times New Roman" w:cs="Times New Roman"/>
          <w:sz w:val="20"/>
          <w:szCs w:val="20"/>
          <w:lang w:eastAsia="ru-RU"/>
        </w:rPr>
        <w:t>, оформление товаросопроводительной документации</w:t>
      </w:r>
      <w:r w:rsidR="00173692" w:rsidRPr="005D38F8">
        <w:rPr>
          <w:rFonts w:ascii="Times New Roman" w:eastAsia="Times New Roman" w:hAnsi="Times New Roman" w:cs="Times New Roman"/>
          <w:sz w:val="20"/>
          <w:szCs w:val="20"/>
          <w:lang w:eastAsia="ru-RU"/>
        </w:rPr>
        <w:t>, страхование груза (на усмотрение Поставщика)</w:t>
      </w:r>
      <w:r w:rsidRPr="005D38F8">
        <w:rPr>
          <w:rFonts w:ascii="Times New Roman" w:eastAsia="Times New Roman" w:hAnsi="Times New Roman" w:cs="Times New Roman"/>
          <w:sz w:val="20"/>
          <w:szCs w:val="20"/>
          <w:lang w:eastAsia="ru-RU"/>
        </w:rPr>
        <w:t xml:space="preserve"> и иные производственно-хозяйственные расходы, которые Поставщик несет в рамках исполнения своих договорных обязательств.</w:t>
      </w:r>
      <w:r w:rsidR="00CA544A" w:rsidRPr="005D38F8">
        <w:rPr>
          <w:rFonts w:ascii="Times New Roman" w:eastAsia="Times New Roman" w:hAnsi="Times New Roman" w:cs="Times New Roman"/>
          <w:sz w:val="20"/>
          <w:szCs w:val="20"/>
          <w:lang w:eastAsia="ru-RU"/>
        </w:rPr>
        <w:t xml:space="preserve"> </w:t>
      </w:r>
    </w:p>
    <w:p w14:paraId="196B94A4" w14:textId="76354EA3" w:rsidR="00E87D5D" w:rsidRPr="005D38F8" w:rsidRDefault="00562ABA" w:rsidP="00B2417D">
      <w:pPr>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3</w:t>
      </w:r>
      <w:r w:rsidR="00F87B99" w:rsidRPr="005D38F8">
        <w:rPr>
          <w:rFonts w:ascii="Times New Roman" w:eastAsia="Times New Roman" w:hAnsi="Times New Roman" w:cs="Times New Roman"/>
          <w:sz w:val="20"/>
          <w:szCs w:val="20"/>
          <w:lang w:eastAsia="ru-RU"/>
        </w:rPr>
        <w:t>.2.  </w:t>
      </w:r>
      <w:r w:rsidR="00E87D5D" w:rsidRPr="005D38F8">
        <w:rPr>
          <w:rFonts w:ascii="Times New Roman" w:hAnsi="Times New Roman" w:cs="Times New Roman"/>
          <w:sz w:val="20"/>
          <w:szCs w:val="20"/>
          <w:shd w:val="clear" w:color="auto" w:fill="FFFFFF"/>
        </w:rPr>
        <w:t>Счет на оплату выставляется Поставщиком на основании Заявки Покупателя</w:t>
      </w:r>
      <w:r w:rsidR="00765A9F" w:rsidRPr="005D38F8">
        <w:rPr>
          <w:rFonts w:ascii="Times New Roman" w:hAnsi="Times New Roman" w:cs="Times New Roman"/>
          <w:sz w:val="20"/>
          <w:szCs w:val="20"/>
          <w:shd w:val="clear" w:color="auto" w:fill="FFFFFF"/>
        </w:rPr>
        <w:t xml:space="preserve"> о заключении Договора поставки</w:t>
      </w:r>
      <w:r w:rsidR="00E87D5D" w:rsidRPr="005D38F8">
        <w:rPr>
          <w:rFonts w:ascii="Times New Roman" w:hAnsi="Times New Roman" w:cs="Times New Roman"/>
          <w:sz w:val="20"/>
          <w:szCs w:val="20"/>
          <w:shd w:val="clear" w:color="auto" w:fill="FFFFFF"/>
        </w:rPr>
        <w:t xml:space="preserve">, переданной последним </w:t>
      </w:r>
      <w:r w:rsidR="00765A9F" w:rsidRPr="005D38F8">
        <w:rPr>
          <w:rFonts w:ascii="Times New Roman" w:hAnsi="Times New Roman" w:cs="Times New Roman"/>
          <w:sz w:val="20"/>
          <w:szCs w:val="20"/>
          <w:shd w:val="clear" w:color="auto" w:fill="FFFFFF"/>
        </w:rPr>
        <w:t>П</w:t>
      </w:r>
      <w:r w:rsidR="00E87D5D" w:rsidRPr="005D38F8">
        <w:rPr>
          <w:rFonts w:ascii="Times New Roman" w:hAnsi="Times New Roman" w:cs="Times New Roman"/>
          <w:sz w:val="20"/>
          <w:szCs w:val="20"/>
          <w:shd w:val="clear" w:color="auto" w:fill="FFFFFF"/>
        </w:rPr>
        <w:t>оставщику по адресу электронной почты</w:t>
      </w:r>
      <w:r w:rsidR="00C93C4B" w:rsidRPr="005D38F8">
        <w:rPr>
          <w:rFonts w:ascii="Times New Roman" w:hAnsi="Times New Roman" w:cs="Times New Roman"/>
          <w:sz w:val="20"/>
          <w:szCs w:val="20"/>
          <w:shd w:val="clear" w:color="auto" w:fill="FFFFFF"/>
        </w:rPr>
        <w:t xml:space="preserve">: </w:t>
      </w:r>
      <w:hyperlink r:id="rId11" w:history="1">
        <w:r w:rsidR="00C93C4B" w:rsidRPr="005D38F8">
          <w:rPr>
            <w:rFonts w:ascii="Times New Roman" w:hAnsi="Times New Roman" w:cs="Times New Roman"/>
            <w:sz w:val="20"/>
            <w:szCs w:val="20"/>
          </w:rPr>
          <w:t>exform@exform.ru</w:t>
        </w:r>
      </w:hyperlink>
      <w:r w:rsidR="007101E6">
        <w:rPr>
          <w:rFonts w:ascii="Times New Roman" w:hAnsi="Times New Roman" w:cs="Times New Roman"/>
          <w:sz w:val="20"/>
          <w:szCs w:val="20"/>
        </w:rPr>
        <w:t>, в электронном виде путем направления сформированного Счета на адрес электронной почты уполномоченного лица Покупателя</w:t>
      </w:r>
      <w:r w:rsidR="00E87D5D" w:rsidRPr="005D38F8">
        <w:rPr>
          <w:rFonts w:ascii="Times New Roman" w:hAnsi="Times New Roman" w:cs="Times New Roman"/>
          <w:sz w:val="20"/>
          <w:szCs w:val="20"/>
          <w:shd w:val="clear" w:color="auto" w:fill="FFFFFF"/>
        </w:rPr>
        <w:t xml:space="preserve">. </w:t>
      </w:r>
    </w:p>
    <w:p w14:paraId="6FEF0AC2" w14:textId="183C2AA3" w:rsidR="001E3E5B" w:rsidRPr="005D38F8" w:rsidRDefault="00562ABA" w:rsidP="00B2417D">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r w:rsidR="00E87D5D" w:rsidRPr="005D38F8">
        <w:rPr>
          <w:rFonts w:ascii="Times New Roman" w:eastAsia="Times New Roman" w:hAnsi="Times New Roman" w:cs="Times New Roman"/>
          <w:sz w:val="20"/>
          <w:szCs w:val="20"/>
          <w:lang w:eastAsia="ru-RU"/>
        </w:rPr>
        <w:t xml:space="preserve">.3. </w:t>
      </w:r>
      <w:r w:rsidR="001E3E5B" w:rsidRPr="005D38F8">
        <w:rPr>
          <w:rFonts w:ascii="Times New Roman" w:eastAsia="Times New Roman" w:hAnsi="Times New Roman" w:cs="Times New Roman"/>
          <w:sz w:val="20"/>
          <w:szCs w:val="20"/>
          <w:lang w:eastAsia="ru-RU"/>
        </w:rPr>
        <w:t>Оплата продукции производится авансовым платежом в размере 100%</w:t>
      </w:r>
      <w:r w:rsidR="00E87D5D" w:rsidRPr="005D38F8">
        <w:rPr>
          <w:rFonts w:ascii="Times New Roman" w:eastAsia="Times New Roman" w:hAnsi="Times New Roman" w:cs="Times New Roman"/>
          <w:sz w:val="20"/>
          <w:szCs w:val="20"/>
          <w:lang w:eastAsia="ru-RU"/>
        </w:rPr>
        <w:t xml:space="preserve"> в течение 5 </w:t>
      </w:r>
      <w:r w:rsidR="00816CA3" w:rsidRPr="005D38F8">
        <w:rPr>
          <w:rFonts w:ascii="Times New Roman" w:eastAsia="Times New Roman" w:hAnsi="Times New Roman" w:cs="Times New Roman"/>
          <w:sz w:val="20"/>
          <w:szCs w:val="20"/>
          <w:lang w:eastAsia="ru-RU"/>
        </w:rPr>
        <w:t>(</w:t>
      </w:r>
      <w:r w:rsidR="00FD1EF2">
        <w:rPr>
          <w:rFonts w:ascii="Times New Roman" w:eastAsia="Times New Roman" w:hAnsi="Times New Roman" w:cs="Times New Roman"/>
          <w:sz w:val="20"/>
          <w:szCs w:val="20"/>
          <w:lang w:eastAsia="ru-RU"/>
        </w:rPr>
        <w:t>п</w:t>
      </w:r>
      <w:r w:rsidR="00E87D5D" w:rsidRPr="005D38F8">
        <w:rPr>
          <w:rFonts w:ascii="Times New Roman" w:eastAsia="Times New Roman" w:hAnsi="Times New Roman" w:cs="Times New Roman"/>
          <w:sz w:val="20"/>
          <w:szCs w:val="20"/>
          <w:lang w:eastAsia="ru-RU"/>
        </w:rPr>
        <w:t xml:space="preserve">яти) рабочих дней с даты </w:t>
      </w:r>
      <w:r w:rsidR="005B7324">
        <w:rPr>
          <w:rFonts w:ascii="Times New Roman" w:eastAsia="Times New Roman" w:hAnsi="Times New Roman" w:cs="Times New Roman"/>
          <w:sz w:val="20"/>
          <w:szCs w:val="20"/>
          <w:lang w:eastAsia="ru-RU"/>
        </w:rPr>
        <w:t>выставления</w:t>
      </w:r>
      <w:r w:rsidR="00E87D5D" w:rsidRPr="005D38F8">
        <w:rPr>
          <w:rFonts w:ascii="Times New Roman" w:eastAsia="Times New Roman" w:hAnsi="Times New Roman" w:cs="Times New Roman"/>
          <w:sz w:val="20"/>
          <w:szCs w:val="20"/>
          <w:lang w:eastAsia="ru-RU"/>
        </w:rPr>
        <w:t xml:space="preserve"> Счета</w:t>
      </w:r>
      <w:r w:rsidR="005B7324">
        <w:rPr>
          <w:rFonts w:ascii="Times New Roman" w:eastAsia="Times New Roman" w:hAnsi="Times New Roman" w:cs="Times New Roman"/>
          <w:sz w:val="20"/>
          <w:szCs w:val="20"/>
          <w:lang w:eastAsia="ru-RU"/>
        </w:rPr>
        <w:t xml:space="preserve"> Поставщиком</w:t>
      </w:r>
      <w:r w:rsidR="00E87D5D" w:rsidRPr="005D38F8">
        <w:rPr>
          <w:rFonts w:ascii="Times New Roman" w:eastAsia="Times New Roman" w:hAnsi="Times New Roman" w:cs="Times New Roman"/>
          <w:sz w:val="20"/>
          <w:szCs w:val="20"/>
          <w:lang w:eastAsia="ru-RU"/>
        </w:rPr>
        <w:t xml:space="preserve">, если Сторонами в Счете не согласован иной </w:t>
      </w:r>
      <w:r w:rsidR="0090747F" w:rsidRPr="005D38F8">
        <w:rPr>
          <w:rFonts w:ascii="Times New Roman" w:eastAsia="Times New Roman" w:hAnsi="Times New Roman" w:cs="Times New Roman"/>
          <w:sz w:val="20"/>
          <w:szCs w:val="20"/>
          <w:lang w:eastAsia="ru-RU"/>
        </w:rPr>
        <w:t>порядок и срок оплаты продукции</w:t>
      </w:r>
      <w:r w:rsidR="00E87D5D" w:rsidRPr="005D38F8">
        <w:rPr>
          <w:rFonts w:ascii="Times New Roman" w:eastAsia="Times New Roman" w:hAnsi="Times New Roman" w:cs="Times New Roman"/>
          <w:sz w:val="20"/>
          <w:szCs w:val="20"/>
          <w:lang w:eastAsia="ru-RU"/>
        </w:rPr>
        <w:t>.</w:t>
      </w:r>
      <w:r w:rsidR="00C01676" w:rsidRPr="005D38F8">
        <w:rPr>
          <w:rFonts w:ascii="Times New Roman" w:eastAsia="Times New Roman" w:hAnsi="Times New Roman" w:cs="Times New Roman"/>
          <w:sz w:val="20"/>
          <w:szCs w:val="20"/>
          <w:lang w:eastAsia="ru-RU"/>
        </w:rPr>
        <w:t xml:space="preserve"> </w:t>
      </w:r>
    </w:p>
    <w:p w14:paraId="5371A643" w14:textId="67A0E1DA" w:rsidR="00E87D5D" w:rsidRPr="005D38F8" w:rsidRDefault="00562ABA" w:rsidP="00562ABA">
      <w:pPr>
        <w:shd w:val="clear" w:color="auto" w:fill="FFFFFF"/>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87D5D" w:rsidRPr="005D38F8">
        <w:rPr>
          <w:rFonts w:ascii="Times New Roman" w:eastAsia="Times New Roman" w:hAnsi="Times New Roman" w:cs="Times New Roman"/>
          <w:sz w:val="20"/>
          <w:szCs w:val="20"/>
          <w:lang w:eastAsia="ru-RU"/>
        </w:rPr>
        <w:t xml:space="preserve">.4. Оплата продукции производится в безналичном порядке на расчетный счет Поставщика, указанный в Счете на оплату. В платежных поручениях Покупатель обязан указывать реквизиты счета (номер и дату счета). На каждый выставленный счет должен быть совершен отдельный платеж. Датой </w:t>
      </w:r>
      <w:r w:rsidR="000D3801">
        <w:rPr>
          <w:rFonts w:ascii="Times New Roman" w:eastAsia="Times New Roman" w:hAnsi="Times New Roman" w:cs="Times New Roman"/>
          <w:sz w:val="20"/>
          <w:szCs w:val="20"/>
          <w:lang w:eastAsia="ru-RU"/>
        </w:rPr>
        <w:t>исполнения Покупателем обязательства по оплате продукции</w:t>
      </w:r>
      <w:r w:rsidR="00E87D5D" w:rsidRPr="005D38F8">
        <w:rPr>
          <w:rFonts w:ascii="Times New Roman" w:eastAsia="Times New Roman" w:hAnsi="Times New Roman" w:cs="Times New Roman"/>
          <w:sz w:val="20"/>
          <w:szCs w:val="20"/>
          <w:lang w:eastAsia="ru-RU"/>
        </w:rPr>
        <w:t xml:space="preserve"> считается дата зачисления денежных средств на расчетный счет Поставщика в полном объеме.</w:t>
      </w:r>
    </w:p>
    <w:p w14:paraId="2C3E0F9F" w14:textId="6ED11F0B" w:rsidR="00D464DC" w:rsidRPr="005D38F8" w:rsidRDefault="00562ABA" w:rsidP="00B2417D">
      <w:pPr>
        <w:shd w:val="clear" w:color="auto" w:fill="FFFFFF"/>
        <w:spacing w:after="0" w:line="240" w:lineRule="auto"/>
        <w:ind w:firstLine="709"/>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r w:rsidR="00D464DC" w:rsidRPr="005D38F8">
        <w:rPr>
          <w:rFonts w:ascii="Times New Roman" w:eastAsia="Times New Roman" w:hAnsi="Times New Roman" w:cs="Times New Roman"/>
          <w:b/>
          <w:bCs/>
          <w:sz w:val="20"/>
          <w:szCs w:val="20"/>
          <w:lang w:eastAsia="ru-RU"/>
        </w:rPr>
        <w:t xml:space="preserve">. </w:t>
      </w:r>
      <w:r w:rsidR="00E135D6" w:rsidRPr="005D38F8">
        <w:rPr>
          <w:rFonts w:ascii="Times New Roman" w:eastAsia="Times New Roman" w:hAnsi="Times New Roman" w:cs="Times New Roman"/>
          <w:b/>
          <w:bCs/>
          <w:sz w:val="20"/>
          <w:szCs w:val="20"/>
          <w:lang w:eastAsia="ru-RU"/>
        </w:rPr>
        <w:t>Сроки</w:t>
      </w:r>
      <w:r w:rsidR="00D464DC" w:rsidRPr="005D38F8">
        <w:rPr>
          <w:rFonts w:ascii="Times New Roman" w:eastAsia="Times New Roman" w:hAnsi="Times New Roman" w:cs="Times New Roman"/>
          <w:b/>
          <w:bCs/>
          <w:sz w:val="20"/>
          <w:szCs w:val="20"/>
          <w:lang w:eastAsia="ru-RU"/>
        </w:rPr>
        <w:t xml:space="preserve"> и порядок изготовления и поставки продукции</w:t>
      </w:r>
    </w:p>
    <w:p w14:paraId="07E85D6D" w14:textId="086098AA" w:rsidR="00C93C4B" w:rsidRPr="005D38F8" w:rsidRDefault="00562ABA" w:rsidP="00B2417D">
      <w:pPr>
        <w:shd w:val="clear" w:color="auto" w:fill="FFFFFF"/>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4</w:t>
      </w:r>
      <w:r w:rsidR="00EA7F9E" w:rsidRPr="005D38F8">
        <w:rPr>
          <w:rFonts w:ascii="Times New Roman" w:hAnsi="Times New Roman" w:cs="Times New Roman"/>
          <w:sz w:val="20"/>
          <w:szCs w:val="20"/>
        </w:rPr>
        <w:t>.1.</w:t>
      </w:r>
      <w:r w:rsidR="002541D6" w:rsidRPr="005D38F8">
        <w:rPr>
          <w:rFonts w:ascii="Times New Roman" w:hAnsi="Times New Roman" w:cs="Times New Roman"/>
          <w:sz w:val="20"/>
          <w:szCs w:val="20"/>
        </w:rPr>
        <w:t xml:space="preserve"> </w:t>
      </w:r>
      <w:r w:rsidR="00036100" w:rsidRPr="005D38F8">
        <w:rPr>
          <w:rFonts w:ascii="Times New Roman" w:hAnsi="Times New Roman" w:cs="Times New Roman"/>
          <w:sz w:val="20"/>
          <w:szCs w:val="20"/>
        </w:rPr>
        <w:t>Срок изготовления</w:t>
      </w:r>
      <w:r w:rsidR="00053242" w:rsidRPr="005D38F8">
        <w:rPr>
          <w:rFonts w:ascii="Times New Roman" w:hAnsi="Times New Roman" w:cs="Times New Roman"/>
          <w:sz w:val="20"/>
          <w:szCs w:val="20"/>
        </w:rPr>
        <w:t xml:space="preserve"> продукции</w:t>
      </w:r>
      <w:r w:rsidR="005002DA" w:rsidRPr="005D38F8">
        <w:rPr>
          <w:rFonts w:ascii="Times New Roman" w:hAnsi="Times New Roman" w:cs="Times New Roman"/>
          <w:sz w:val="20"/>
          <w:szCs w:val="20"/>
        </w:rPr>
        <w:t>: в течение срока, указанного Поставщиком в Счете</w:t>
      </w:r>
      <w:r w:rsidR="00E87D5D" w:rsidRPr="005D38F8">
        <w:rPr>
          <w:rFonts w:ascii="Times New Roman" w:hAnsi="Times New Roman" w:cs="Times New Roman"/>
          <w:sz w:val="20"/>
          <w:szCs w:val="20"/>
        </w:rPr>
        <w:t xml:space="preserve"> на оплату. </w:t>
      </w:r>
    </w:p>
    <w:p w14:paraId="6BA3F6B3" w14:textId="6A5141DD" w:rsidR="00C93C4B" w:rsidRPr="005D38F8" w:rsidRDefault="00E87D5D" w:rsidP="00B2417D">
      <w:pPr>
        <w:shd w:val="clear" w:color="auto" w:fill="FFFFFF"/>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 xml:space="preserve">Поставщик приступает к изготовлению продукции с даты оплаты Покупателем </w:t>
      </w:r>
      <w:r w:rsidR="00E135D6" w:rsidRPr="005D38F8">
        <w:rPr>
          <w:rFonts w:ascii="Times New Roman" w:hAnsi="Times New Roman" w:cs="Times New Roman"/>
          <w:sz w:val="20"/>
          <w:szCs w:val="20"/>
        </w:rPr>
        <w:t>авансового платежа</w:t>
      </w:r>
      <w:r w:rsidR="00036100" w:rsidRPr="005D38F8">
        <w:rPr>
          <w:rFonts w:ascii="Times New Roman" w:hAnsi="Times New Roman" w:cs="Times New Roman"/>
          <w:sz w:val="20"/>
          <w:szCs w:val="20"/>
        </w:rPr>
        <w:t xml:space="preserve"> и получения Поставщиком подписанных Покупателем Габаритн</w:t>
      </w:r>
      <w:r w:rsidRPr="005D38F8">
        <w:rPr>
          <w:rFonts w:ascii="Times New Roman" w:hAnsi="Times New Roman" w:cs="Times New Roman"/>
          <w:sz w:val="20"/>
          <w:szCs w:val="20"/>
        </w:rPr>
        <w:t>ой</w:t>
      </w:r>
      <w:r w:rsidR="00036100" w:rsidRPr="005D38F8">
        <w:rPr>
          <w:rFonts w:ascii="Times New Roman" w:hAnsi="Times New Roman" w:cs="Times New Roman"/>
          <w:sz w:val="20"/>
          <w:szCs w:val="20"/>
        </w:rPr>
        <w:t xml:space="preserve"> схем</w:t>
      </w:r>
      <w:r w:rsidRPr="005D38F8">
        <w:rPr>
          <w:rFonts w:ascii="Times New Roman" w:hAnsi="Times New Roman" w:cs="Times New Roman"/>
          <w:sz w:val="20"/>
          <w:szCs w:val="20"/>
        </w:rPr>
        <w:t>ы и</w:t>
      </w:r>
      <w:r w:rsidR="00036100" w:rsidRPr="005D38F8">
        <w:rPr>
          <w:rFonts w:ascii="Times New Roman" w:hAnsi="Times New Roman" w:cs="Times New Roman"/>
          <w:sz w:val="20"/>
          <w:szCs w:val="20"/>
        </w:rPr>
        <w:t xml:space="preserve"> Газов</w:t>
      </w:r>
      <w:r w:rsidRPr="005D38F8">
        <w:rPr>
          <w:rFonts w:ascii="Times New Roman" w:hAnsi="Times New Roman" w:cs="Times New Roman"/>
          <w:sz w:val="20"/>
          <w:szCs w:val="20"/>
        </w:rPr>
        <w:t>ой</w:t>
      </w:r>
      <w:r w:rsidR="00036100" w:rsidRPr="005D38F8">
        <w:rPr>
          <w:rFonts w:ascii="Times New Roman" w:hAnsi="Times New Roman" w:cs="Times New Roman"/>
          <w:sz w:val="20"/>
          <w:szCs w:val="20"/>
        </w:rPr>
        <w:t xml:space="preserve"> схем</w:t>
      </w:r>
      <w:r w:rsidRPr="005D38F8">
        <w:rPr>
          <w:rFonts w:ascii="Times New Roman" w:hAnsi="Times New Roman" w:cs="Times New Roman"/>
          <w:sz w:val="20"/>
          <w:szCs w:val="20"/>
        </w:rPr>
        <w:t>ы</w:t>
      </w:r>
      <w:r w:rsidR="00C93C4B" w:rsidRPr="005D38F8">
        <w:rPr>
          <w:rFonts w:ascii="Times New Roman" w:hAnsi="Times New Roman" w:cs="Times New Roman"/>
          <w:sz w:val="20"/>
          <w:szCs w:val="20"/>
        </w:rPr>
        <w:t xml:space="preserve"> (далее – «схемы»)</w:t>
      </w:r>
      <w:r w:rsidR="00036100" w:rsidRPr="005D38F8">
        <w:rPr>
          <w:rFonts w:ascii="Times New Roman" w:hAnsi="Times New Roman" w:cs="Times New Roman"/>
          <w:sz w:val="20"/>
          <w:szCs w:val="20"/>
        </w:rPr>
        <w:t xml:space="preserve">, которые направляются </w:t>
      </w:r>
      <w:r w:rsidR="00C93C4B" w:rsidRPr="005D38F8">
        <w:rPr>
          <w:rFonts w:ascii="Times New Roman" w:hAnsi="Times New Roman" w:cs="Times New Roman"/>
          <w:sz w:val="20"/>
          <w:szCs w:val="20"/>
        </w:rPr>
        <w:t xml:space="preserve">Покупателем </w:t>
      </w:r>
      <w:r w:rsidR="00036100" w:rsidRPr="005D38F8">
        <w:rPr>
          <w:rFonts w:ascii="Times New Roman" w:hAnsi="Times New Roman" w:cs="Times New Roman"/>
          <w:sz w:val="20"/>
          <w:szCs w:val="20"/>
        </w:rPr>
        <w:t xml:space="preserve">Поставщику </w:t>
      </w:r>
      <w:r w:rsidR="0020626F" w:rsidRPr="005D38F8">
        <w:rPr>
          <w:rFonts w:ascii="Times New Roman" w:hAnsi="Times New Roman" w:cs="Times New Roman"/>
          <w:sz w:val="20"/>
          <w:szCs w:val="20"/>
        </w:rPr>
        <w:t>по</w:t>
      </w:r>
      <w:r w:rsidR="00036100" w:rsidRPr="005D38F8">
        <w:rPr>
          <w:rFonts w:ascii="Times New Roman" w:hAnsi="Times New Roman" w:cs="Times New Roman"/>
          <w:sz w:val="20"/>
          <w:szCs w:val="20"/>
        </w:rPr>
        <w:t>средств</w:t>
      </w:r>
      <w:r w:rsidR="0020626F" w:rsidRPr="005D38F8">
        <w:rPr>
          <w:rFonts w:ascii="Times New Roman" w:hAnsi="Times New Roman" w:cs="Times New Roman"/>
          <w:sz w:val="20"/>
          <w:szCs w:val="20"/>
        </w:rPr>
        <w:t xml:space="preserve">ом </w:t>
      </w:r>
      <w:r w:rsidR="00036100" w:rsidRPr="005D38F8">
        <w:rPr>
          <w:rFonts w:ascii="Times New Roman" w:hAnsi="Times New Roman" w:cs="Times New Roman"/>
          <w:sz w:val="20"/>
          <w:szCs w:val="20"/>
        </w:rPr>
        <w:t xml:space="preserve">электронной почты по адресу: </w:t>
      </w:r>
      <w:hyperlink r:id="rId12" w:history="1">
        <w:r w:rsidR="00036100" w:rsidRPr="005D38F8">
          <w:rPr>
            <w:rFonts w:ascii="Times New Roman" w:hAnsi="Times New Roman" w:cs="Times New Roman"/>
            <w:sz w:val="20"/>
            <w:szCs w:val="20"/>
          </w:rPr>
          <w:t>exform@exform.ru</w:t>
        </w:r>
      </w:hyperlink>
      <w:r w:rsidR="00036100" w:rsidRPr="005D38F8">
        <w:rPr>
          <w:rFonts w:ascii="Times New Roman" w:hAnsi="Times New Roman" w:cs="Times New Roman"/>
          <w:sz w:val="20"/>
          <w:szCs w:val="20"/>
        </w:rPr>
        <w:t xml:space="preserve">. </w:t>
      </w:r>
    </w:p>
    <w:p w14:paraId="79A174FD" w14:textId="78AB8377" w:rsidR="00036100" w:rsidRPr="005D38F8" w:rsidRDefault="00036100" w:rsidP="00B2417D">
      <w:pPr>
        <w:shd w:val="clear" w:color="auto" w:fill="FFFFFF"/>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 xml:space="preserve">Оригиналы </w:t>
      </w:r>
      <w:r w:rsidR="00C93C4B" w:rsidRPr="005D38F8">
        <w:rPr>
          <w:rFonts w:ascii="Times New Roman" w:hAnsi="Times New Roman" w:cs="Times New Roman"/>
          <w:sz w:val="20"/>
          <w:szCs w:val="20"/>
        </w:rPr>
        <w:t>выше</w:t>
      </w:r>
      <w:r w:rsidRPr="005D38F8">
        <w:rPr>
          <w:rFonts w:ascii="Times New Roman" w:hAnsi="Times New Roman" w:cs="Times New Roman"/>
          <w:sz w:val="20"/>
          <w:szCs w:val="20"/>
        </w:rPr>
        <w:t xml:space="preserve">указанных </w:t>
      </w:r>
      <w:r w:rsidR="00C93C4B" w:rsidRPr="005D38F8">
        <w:rPr>
          <w:rFonts w:ascii="Times New Roman" w:hAnsi="Times New Roman" w:cs="Times New Roman"/>
          <w:sz w:val="20"/>
          <w:szCs w:val="20"/>
        </w:rPr>
        <w:t>в настоящем пункте Договора С</w:t>
      </w:r>
      <w:r w:rsidRPr="005D38F8">
        <w:rPr>
          <w:rFonts w:ascii="Times New Roman" w:hAnsi="Times New Roman" w:cs="Times New Roman"/>
          <w:sz w:val="20"/>
          <w:szCs w:val="20"/>
        </w:rPr>
        <w:t xml:space="preserve">хем </w:t>
      </w:r>
      <w:r w:rsidR="006E1A7B" w:rsidRPr="005D38F8">
        <w:rPr>
          <w:rFonts w:ascii="Times New Roman" w:hAnsi="Times New Roman" w:cs="Times New Roman"/>
          <w:sz w:val="20"/>
          <w:szCs w:val="20"/>
        </w:rPr>
        <w:t xml:space="preserve">в течение 5 </w:t>
      </w:r>
      <w:r w:rsidR="00FD1EF2">
        <w:rPr>
          <w:rFonts w:ascii="Times New Roman" w:hAnsi="Times New Roman" w:cs="Times New Roman"/>
          <w:sz w:val="20"/>
          <w:szCs w:val="20"/>
        </w:rPr>
        <w:t xml:space="preserve">(пяти) </w:t>
      </w:r>
      <w:r w:rsidR="006E1A7B" w:rsidRPr="005D38F8">
        <w:rPr>
          <w:rFonts w:ascii="Times New Roman" w:hAnsi="Times New Roman" w:cs="Times New Roman"/>
          <w:sz w:val="20"/>
          <w:szCs w:val="20"/>
        </w:rPr>
        <w:t xml:space="preserve">рабочих дней </w:t>
      </w:r>
      <w:r w:rsidRPr="005D38F8">
        <w:rPr>
          <w:rFonts w:ascii="Times New Roman" w:hAnsi="Times New Roman" w:cs="Times New Roman"/>
          <w:sz w:val="20"/>
          <w:szCs w:val="20"/>
        </w:rPr>
        <w:t xml:space="preserve">направляются </w:t>
      </w:r>
      <w:r w:rsidR="006D60D5" w:rsidRPr="005D38F8">
        <w:rPr>
          <w:rFonts w:ascii="Times New Roman" w:hAnsi="Times New Roman" w:cs="Times New Roman"/>
          <w:sz w:val="20"/>
          <w:szCs w:val="20"/>
        </w:rPr>
        <w:t xml:space="preserve">Покупателем Поставщику </w:t>
      </w:r>
      <w:r w:rsidRPr="005D38F8">
        <w:rPr>
          <w:rFonts w:ascii="Times New Roman" w:hAnsi="Times New Roman" w:cs="Times New Roman"/>
          <w:sz w:val="20"/>
          <w:szCs w:val="20"/>
        </w:rPr>
        <w:t>по адресу 410012, г. Саратов, а/я 1497.</w:t>
      </w:r>
      <w:r w:rsidR="00DD61FE" w:rsidRPr="005D38F8">
        <w:rPr>
          <w:rFonts w:ascii="Times New Roman" w:hAnsi="Times New Roman" w:cs="Times New Roman"/>
          <w:sz w:val="20"/>
          <w:szCs w:val="20"/>
        </w:rPr>
        <w:t xml:space="preserve"> </w:t>
      </w:r>
      <w:r w:rsidRPr="005D38F8">
        <w:rPr>
          <w:rFonts w:ascii="Times New Roman" w:hAnsi="Times New Roman" w:cs="Times New Roman"/>
          <w:sz w:val="20"/>
          <w:szCs w:val="20"/>
        </w:rPr>
        <w:t>В случае</w:t>
      </w:r>
      <w:r w:rsidR="0020626F" w:rsidRPr="005D38F8">
        <w:rPr>
          <w:rFonts w:ascii="Times New Roman" w:hAnsi="Times New Roman" w:cs="Times New Roman"/>
          <w:sz w:val="20"/>
          <w:szCs w:val="20"/>
        </w:rPr>
        <w:t>,</w:t>
      </w:r>
      <w:r w:rsidRPr="005D38F8">
        <w:rPr>
          <w:rFonts w:ascii="Times New Roman" w:hAnsi="Times New Roman" w:cs="Times New Roman"/>
          <w:sz w:val="20"/>
          <w:szCs w:val="20"/>
        </w:rPr>
        <w:t xml:space="preserve"> если Покупатель после согласования </w:t>
      </w:r>
      <w:r w:rsidR="00C93C4B" w:rsidRPr="005D38F8">
        <w:rPr>
          <w:rFonts w:ascii="Times New Roman" w:hAnsi="Times New Roman" w:cs="Times New Roman"/>
          <w:sz w:val="20"/>
          <w:szCs w:val="20"/>
        </w:rPr>
        <w:t>С</w:t>
      </w:r>
      <w:r w:rsidRPr="005D38F8">
        <w:rPr>
          <w:rFonts w:ascii="Times New Roman" w:hAnsi="Times New Roman" w:cs="Times New Roman"/>
          <w:sz w:val="20"/>
          <w:szCs w:val="20"/>
        </w:rPr>
        <w:t xml:space="preserve">хем направит Поставщику изменения к </w:t>
      </w:r>
      <w:r w:rsidR="00C93C4B" w:rsidRPr="005D38F8">
        <w:rPr>
          <w:rFonts w:ascii="Times New Roman" w:hAnsi="Times New Roman" w:cs="Times New Roman"/>
          <w:sz w:val="20"/>
          <w:szCs w:val="20"/>
        </w:rPr>
        <w:t>С</w:t>
      </w:r>
      <w:r w:rsidRPr="005D38F8">
        <w:rPr>
          <w:rFonts w:ascii="Times New Roman" w:hAnsi="Times New Roman" w:cs="Times New Roman"/>
          <w:sz w:val="20"/>
          <w:szCs w:val="20"/>
        </w:rPr>
        <w:t>хемам для производства продукции либо изменит состав комплектующих, входящих в состав продукции</w:t>
      </w:r>
      <w:r w:rsidR="00020A8B" w:rsidRPr="005D38F8">
        <w:rPr>
          <w:rFonts w:ascii="Times New Roman" w:hAnsi="Times New Roman" w:cs="Times New Roman"/>
          <w:sz w:val="20"/>
          <w:szCs w:val="20"/>
        </w:rPr>
        <w:t>,</w:t>
      </w:r>
      <w:r w:rsidRPr="005D38F8">
        <w:rPr>
          <w:rFonts w:ascii="Times New Roman" w:hAnsi="Times New Roman" w:cs="Times New Roman"/>
          <w:sz w:val="20"/>
          <w:szCs w:val="20"/>
        </w:rPr>
        <w:t xml:space="preserve"> то Поставщик вправе в одностороннем внесудебном порядке изменить стоимость продукции и/или срок изготовления продукции</w:t>
      </w:r>
      <w:r w:rsidR="00C93C4B" w:rsidRPr="005D38F8">
        <w:rPr>
          <w:rFonts w:ascii="Times New Roman" w:hAnsi="Times New Roman" w:cs="Times New Roman"/>
          <w:sz w:val="20"/>
          <w:szCs w:val="20"/>
        </w:rPr>
        <w:t>,</w:t>
      </w:r>
      <w:r w:rsidRPr="005D38F8">
        <w:rPr>
          <w:rFonts w:ascii="Times New Roman" w:hAnsi="Times New Roman" w:cs="Times New Roman"/>
          <w:sz w:val="20"/>
          <w:szCs w:val="20"/>
        </w:rPr>
        <w:t xml:space="preserve"> </w:t>
      </w:r>
      <w:r w:rsidR="00C93C4B" w:rsidRPr="005D38F8">
        <w:rPr>
          <w:rFonts w:ascii="Times New Roman" w:hAnsi="Times New Roman" w:cs="Times New Roman"/>
          <w:sz w:val="20"/>
          <w:szCs w:val="20"/>
        </w:rPr>
        <w:t>и/</w:t>
      </w:r>
      <w:r w:rsidRPr="005D38F8">
        <w:rPr>
          <w:rFonts w:ascii="Times New Roman" w:hAnsi="Times New Roman" w:cs="Times New Roman"/>
          <w:sz w:val="20"/>
          <w:szCs w:val="20"/>
        </w:rPr>
        <w:t>или отказаться от поставки про</w:t>
      </w:r>
      <w:r w:rsidR="004E4025" w:rsidRPr="005D38F8">
        <w:rPr>
          <w:rFonts w:ascii="Times New Roman" w:hAnsi="Times New Roman" w:cs="Times New Roman"/>
          <w:sz w:val="20"/>
          <w:szCs w:val="20"/>
        </w:rPr>
        <w:t>ду</w:t>
      </w:r>
      <w:r w:rsidR="006E1A7B" w:rsidRPr="005D38F8">
        <w:rPr>
          <w:rFonts w:ascii="Times New Roman" w:hAnsi="Times New Roman" w:cs="Times New Roman"/>
          <w:sz w:val="20"/>
          <w:szCs w:val="20"/>
        </w:rPr>
        <w:t xml:space="preserve">кции по </w:t>
      </w:r>
      <w:r w:rsidR="00C93C4B" w:rsidRPr="005D38F8">
        <w:rPr>
          <w:rFonts w:ascii="Times New Roman" w:hAnsi="Times New Roman" w:cs="Times New Roman"/>
          <w:sz w:val="20"/>
          <w:szCs w:val="20"/>
        </w:rPr>
        <w:t>выставленному Счету на оплату</w:t>
      </w:r>
      <w:r w:rsidRPr="005D38F8">
        <w:rPr>
          <w:rFonts w:ascii="Times New Roman" w:hAnsi="Times New Roman" w:cs="Times New Roman"/>
          <w:sz w:val="20"/>
          <w:szCs w:val="20"/>
        </w:rPr>
        <w:t>. При этом, изменение условия о сроке изготовления/стоимости продукции считается согласованным с момента получения Покупателем соответствующего уведомления Поставщика</w:t>
      </w:r>
      <w:r w:rsidR="00E47795" w:rsidRPr="005D38F8">
        <w:rPr>
          <w:rFonts w:ascii="Times New Roman" w:hAnsi="Times New Roman" w:cs="Times New Roman"/>
          <w:sz w:val="20"/>
          <w:szCs w:val="20"/>
        </w:rPr>
        <w:t>, направленного посредством электронной почты</w:t>
      </w:r>
      <w:r w:rsidR="007A091C" w:rsidRPr="005D38F8">
        <w:rPr>
          <w:rFonts w:ascii="Times New Roman" w:hAnsi="Times New Roman" w:cs="Times New Roman"/>
          <w:sz w:val="20"/>
          <w:szCs w:val="20"/>
        </w:rPr>
        <w:t xml:space="preserve"> с адреса Поставщика: </w:t>
      </w:r>
      <w:hyperlink r:id="rId13" w:history="1">
        <w:r w:rsidR="007A091C" w:rsidRPr="005D38F8">
          <w:rPr>
            <w:rFonts w:ascii="Times New Roman" w:hAnsi="Times New Roman" w:cs="Times New Roman"/>
            <w:sz w:val="20"/>
            <w:szCs w:val="20"/>
          </w:rPr>
          <w:t>exform@exform.ru</w:t>
        </w:r>
      </w:hyperlink>
      <w:r w:rsidR="007A091C" w:rsidRPr="005D38F8">
        <w:rPr>
          <w:rFonts w:ascii="Times New Roman" w:hAnsi="Times New Roman" w:cs="Times New Roman"/>
          <w:sz w:val="20"/>
          <w:szCs w:val="20"/>
        </w:rPr>
        <w:t xml:space="preserve"> на адрес электронной почты Покупателя, </w:t>
      </w:r>
      <w:r w:rsidR="00C93C4B" w:rsidRPr="005D38F8">
        <w:rPr>
          <w:rFonts w:ascii="Times New Roman" w:hAnsi="Times New Roman" w:cs="Times New Roman"/>
          <w:sz w:val="20"/>
          <w:szCs w:val="20"/>
        </w:rPr>
        <w:t>с которого пришла Заявка</w:t>
      </w:r>
      <w:r w:rsidRPr="005D38F8">
        <w:rPr>
          <w:rFonts w:ascii="Times New Roman" w:hAnsi="Times New Roman" w:cs="Times New Roman"/>
          <w:sz w:val="20"/>
          <w:szCs w:val="20"/>
        </w:rPr>
        <w:t>.</w:t>
      </w:r>
    </w:p>
    <w:p w14:paraId="52E2E1FB" w14:textId="02499884" w:rsidR="00816CA3" w:rsidRPr="005D38F8" w:rsidRDefault="00816CA3" w:rsidP="00B2417D">
      <w:pPr>
        <w:shd w:val="clear" w:color="auto" w:fill="FFFFFF"/>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После изготовления продукции Поставщик направляет Покупателю уведомление об изготовлении продукции к отгрузке на адрес электронной почты Покупателя, с которого пришла Заявка на заключение Договора поставки.</w:t>
      </w:r>
    </w:p>
    <w:p w14:paraId="04EFD92A" w14:textId="4471A381" w:rsidR="00816CA3" w:rsidRPr="005D38F8" w:rsidRDefault="00562ABA" w:rsidP="00816CA3">
      <w:pPr>
        <w:spacing w:after="0" w:line="240" w:lineRule="auto"/>
        <w:ind w:firstLine="709"/>
        <w:jc w:val="both"/>
        <w:rPr>
          <w:rFonts w:ascii="Times New Roman" w:hAnsi="Times New Roman"/>
          <w:sz w:val="20"/>
          <w:szCs w:val="20"/>
        </w:rPr>
      </w:pPr>
      <w:r>
        <w:rPr>
          <w:rFonts w:ascii="Times New Roman" w:hAnsi="Times New Roman" w:cs="Times New Roman"/>
          <w:sz w:val="20"/>
          <w:szCs w:val="20"/>
        </w:rPr>
        <w:t>4</w:t>
      </w:r>
      <w:r w:rsidR="00B2417D" w:rsidRPr="005D38F8">
        <w:rPr>
          <w:rFonts w:ascii="Times New Roman" w:hAnsi="Times New Roman" w:cs="Times New Roman"/>
          <w:sz w:val="20"/>
          <w:szCs w:val="20"/>
        </w:rPr>
        <w:t xml:space="preserve">.2. </w:t>
      </w:r>
      <w:r w:rsidR="00036100" w:rsidRPr="005D38F8">
        <w:rPr>
          <w:rFonts w:ascii="Times New Roman" w:hAnsi="Times New Roman" w:cs="Times New Roman"/>
          <w:sz w:val="20"/>
          <w:szCs w:val="20"/>
        </w:rPr>
        <w:t xml:space="preserve">Срок отгрузки </w:t>
      </w:r>
      <w:r w:rsidR="00B2417D" w:rsidRPr="005D38F8">
        <w:rPr>
          <w:rFonts w:ascii="Times New Roman" w:hAnsi="Times New Roman" w:cs="Times New Roman"/>
          <w:sz w:val="20"/>
          <w:szCs w:val="20"/>
        </w:rPr>
        <w:t>продукции</w:t>
      </w:r>
      <w:r w:rsidR="00036100" w:rsidRPr="005D38F8">
        <w:rPr>
          <w:rFonts w:ascii="Times New Roman" w:hAnsi="Times New Roman" w:cs="Times New Roman"/>
          <w:sz w:val="20"/>
          <w:szCs w:val="20"/>
        </w:rPr>
        <w:t xml:space="preserve">: в течение </w:t>
      </w:r>
      <w:r w:rsidR="00C5795C">
        <w:rPr>
          <w:rFonts w:ascii="Times New Roman" w:hAnsi="Times New Roman" w:cs="Times New Roman"/>
          <w:sz w:val="20"/>
          <w:szCs w:val="20"/>
        </w:rPr>
        <w:t>10</w:t>
      </w:r>
      <w:r w:rsidR="00020A8B" w:rsidRPr="005D38F8">
        <w:rPr>
          <w:rFonts w:ascii="Times New Roman" w:hAnsi="Times New Roman" w:cs="Times New Roman"/>
          <w:sz w:val="20"/>
          <w:szCs w:val="20"/>
        </w:rPr>
        <w:t xml:space="preserve"> (</w:t>
      </w:r>
      <w:r w:rsidR="00C5795C">
        <w:rPr>
          <w:rFonts w:ascii="Times New Roman" w:hAnsi="Times New Roman" w:cs="Times New Roman"/>
          <w:sz w:val="20"/>
          <w:szCs w:val="20"/>
        </w:rPr>
        <w:t>десяти</w:t>
      </w:r>
      <w:r w:rsidR="00020A8B" w:rsidRPr="005D38F8">
        <w:rPr>
          <w:rFonts w:ascii="Times New Roman" w:hAnsi="Times New Roman" w:cs="Times New Roman"/>
          <w:sz w:val="20"/>
          <w:szCs w:val="20"/>
        </w:rPr>
        <w:t>)</w:t>
      </w:r>
      <w:r w:rsidR="00036100" w:rsidRPr="005D38F8">
        <w:rPr>
          <w:rFonts w:ascii="Times New Roman" w:hAnsi="Times New Roman" w:cs="Times New Roman"/>
          <w:sz w:val="20"/>
          <w:szCs w:val="20"/>
        </w:rPr>
        <w:t xml:space="preserve"> рабочих дней с </w:t>
      </w:r>
      <w:r w:rsidR="00816CA3" w:rsidRPr="005D38F8">
        <w:rPr>
          <w:rFonts w:ascii="Times New Roman" w:hAnsi="Times New Roman" w:cs="Times New Roman"/>
          <w:sz w:val="20"/>
          <w:szCs w:val="20"/>
        </w:rPr>
        <w:t>даты</w:t>
      </w:r>
      <w:r w:rsidR="00036100" w:rsidRPr="005D38F8">
        <w:rPr>
          <w:rFonts w:ascii="Times New Roman" w:hAnsi="Times New Roman" w:cs="Times New Roman"/>
          <w:sz w:val="20"/>
          <w:szCs w:val="20"/>
        </w:rPr>
        <w:t xml:space="preserve"> изготовления продукции</w:t>
      </w:r>
      <w:r w:rsidR="00EA7F9E" w:rsidRPr="005D38F8">
        <w:rPr>
          <w:rFonts w:ascii="Times New Roman" w:hAnsi="Times New Roman" w:cs="Times New Roman"/>
          <w:sz w:val="20"/>
          <w:szCs w:val="20"/>
        </w:rPr>
        <w:t xml:space="preserve"> и направления </w:t>
      </w:r>
      <w:r w:rsidR="00C5795C">
        <w:rPr>
          <w:rFonts w:ascii="Times New Roman" w:hAnsi="Times New Roman" w:cs="Times New Roman"/>
          <w:sz w:val="20"/>
          <w:szCs w:val="20"/>
        </w:rPr>
        <w:t xml:space="preserve">Поставщиком </w:t>
      </w:r>
      <w:r w:rsidR="00EA7F9E" w:rsidRPr="005D38F8">
        <w:rPr>
          <w:rFonts w:ascii="Times New Roman" w:hAnsi="Times New Roman" w:cs="Times New Roman"/>
          <w:sz w:val="20"/>
          <w:szCs w:val="20"/>
        </w:rPr>
        <w:t>Покупателю уведомления о готовности продукции к отгрузке</w:t>
      </w:r>
      <w:r w:rsidR="00816CA3" w:rsidRPr="005D38F8">
        <w:rPr>
          <w:rFonts w:ascii="Times New Roman" w:hAnsi="Times New Roman" w:cs="Times New Roman"/>
          <w:sz w:val="20"/>
          <w:szCs w:val="20"/>
        </w:rPr>
        <w:t xml:space="preserve">, </w:t>
      </w:r>
      <w:r w:rsidR="00816CA3" w:rsidRPr="005D38F8">
        <w:rPr>
          <w:rFonts w:ascii="Times New Roman" w:hAnsi="Times New Roman"/>
          <w:bCs/>
          <w:sz w:val="20"/>
          <w:szCs w:val="20"/>
        </w:rPr>
        <w:t>при условии выполнения Покупателем условий по оплате продукции</w:t>
      </w:r>
      <w:r w:rsidR="00816CA3" w:rsidRPr="005D38F8">
        <w:rPr>
          <w:rFonts w:ascii="Times New Roman" w:hAnsi="Times New Roman"/>
          <w:sz w:val="20"/>
          <w:szCs w:val="20"/>
        </w:rPr>
        <w:t xml:space="preserve">. </w:t>
      </w:r>
    </w:p>
    <w:p w14:paraId="03B27D42" w14:textId="41E53A82" w:rsidR="00B810BD" w:rsidRPr="005D38F8" w:rsidRDefault="00562ABA" w:rsidP="00B810BD">
      <w:pPr>
        <w:spacing w:after="0" w:line="240" w:lineRule="auto"/>
        <w:ind w:firstLine="709"/>
        <w:jc w:val="both"/>
        <w:rPr>
          <w:rFonts w:ascii="Times New Roman" w:hAnsi="Times New Roman"/>
          <w:sz w:val="20"/>
          <w:szCs w:val="20"/>
        </w:rPr>
      </w:pPr>
      <w:r>
        <w:rPr>
          <w:rFonts w:ascii="Times New Roman" w:hAnsi="Times New Roman"/>
          <w:sz w:val="20"/>
          <w:szCs w:val="20"/>
        </w:rPr>
        <w:t>4</w:t>
      </w:r>
      <w:r w:rsidR="007B0771" w:rsidRPr="005D38F8">
        <w:rPr>
          <w:rFonts w:ascii="Times New Roman" w:hAnsi="Times New Roman"/>
          <w:sz w:val="20"/>
          <w:szCs w:val="20"/>
        </w:rPr>
        <w:t xml:space="preserve">.2.1. </w:t>
      </w:r>
      <w:r w:rsidR="00B810BD" w:rsidRPr="005D38F8">
        <w:rPr>
          <w:rFonts w:ascii="Times New Roman" w:hAnsi="Times New Roman"/>
          <w:sz w:val="20"/>
          <w:szCs w:val="20"/>
        </w:rPr>
        <w:t xml:space="preserve">В случае неоплаты Покупателем </w:t>
      </w:r>
      <w:r w:rsidR="0090747F" w:rsidRPr="005D38F8">
        <w:rPr>
          <w:rFonts w:ascii="Times New Roman" w:hAnsi="Times New Roman"/>
          <w:sz w:val="20"/>
          <w:szCs w:val="20"/>
        </w:rPr>
        <w:t>продукции</w:t>
      </w:r>
      <w:r w:rsidR="00B810BD" w:rsidRPr="005D38F8">
        <w:rPr>
          <w:rFonts w:ascii="Times New Roman" w:hAnsi="Times New Roman"/>
          <w:sz w:val="20"/>
          <w:szCs w:val="20"/>
        </w:rPr>
        <w:t xml:space="preserve"> в срок, предусмотренный условиями п. </w:t>
      </w:r>
      <w:r w:rsidR="005B7324">
        <w:rPr>
          <w:rFonts w:ascii="Times New Roman" w:hAnsi="Times New Roman"/>
          <w:sz w:val="20"/>
          <w:szCs w:val="20"/>
        </w:rPr>
        <w:t>3</w:t>
      </w:r>
      <w:r w:rsidR="00B810BD" w:rsidRPr="005D38F8">
        <w:rPr>
          <w:rFonts w:ascii="Times New Roman" w:hAnsi="Times New Roman"/>
          <w:sz w:val="20"/>
          <w:szCs w:val="20"/>
        </w:rPr>
        <w:t>.3. Договора, срок отгрузки продукции продлевается на соответствующее количество дней до даты исполнения Покупателем обязательства по оплате.</w:t>
      </w:r>
    </w:p>
    <w:p w14:paraId="646A565B" w14:textId="01ABC3AE" w:rsidR="0090747F" w:rsidRPr="005D38F8" w:rsidRDefault="00562ABA" w:rsidP="0090747F">
      <w:pPr>
        <w:spacing w:after="0" w:line="240" w:lineRule="auto"/>
        <w:ind w:firstLine="709"/>
        <w:jc w:val="both"/>
        <w:rPr>
          <w:rFonts w:ascii="Times New Roman" w:hAnsi="Times New Roman" w:cs="Times New Roman"/>
          <w:sz w:val="20"/>
          <w:szCs w:val="20"/>
        </w:rPr>
      </w:pPr>
      <w:r>
        <w:rPr>
          <w:rFonts w:ascii="Times New Roman" w:hAnsi="Times New Roman"/>
          <w:sz w:val="20"/>
          <w:szCs w:val="20"/>
        </w:rPr>
        <w:t>4</w:t>
      </w:r>
      <w:r w:rsidR="007B0771" w:rsidRPr="005D38F8">
        <w:rPr>
          <w:rFonts w:ascii="Times New Roman" w:hAnsi="Times New Roman"/>
          <w:sz w:val="20"/>
          <w:szCs w:val="20"/>
        </w:rPr>
        <w:t xml:space="preserve">.2.2. </w:t>
      </w:r>
      <w:r w:rsidR="0090747F" w:rsidRPr="005D38F8">
        <w:rPr>
          <w:rFonts w:ascii="Times New Roman" w:hAnsi="Times New Roman" w:cs="Times New Roman"/>
          <w:sz w:val="20"/>
          <w:szCs w:val="20"/>
        </w:rPr>
        <w:t xml:space="preserve">В случае неоплаты Покупателем </w:t>
      </w:r>
      <w:r w:rsidR="007A2072" w:rsidRPr="005D38F8">
        <w:rPr>
          <w:rFonts w:ascii="Times New Roman" w:hAnsi="Times New Roman" w:cs="Times New Roman"/>
          <w:sz w:val="20"/>
          <w:szCs w:val="20"/>
        </w:rPr>
        <w:t xml:space="preserve">продукции </w:t>
      </w:r>
      <w:r w:rsidR="0090747F" w:rsidRPr="005D38F8">
        <w:rPr>
          <w:rFonts w:ascii="Times New Roman" w:hAnsi="Times New Roman" w:cs="Times New Roman"/>
          <w:sz w:val="20"/>
          <w:szCs w:val="20"/>
        </w:rPr>
        <w:t xml:space="preserve">в срок, предусмотренный условиями п. </w:t>
      </w:r>
      <w:r w:rsidR="005B7324">
        <w:rPr>
          <w:rFonts w:ascii="Times New Roman" w:hAnsi="Times New Roman" w:cs="Times New Roman"/>
          <w:sz w:val="20"/>
          <w:szCs w:val="20"/>
        </w:rPr>
        <w:t>3</w:t>
      </w:r>
      <w:r w:rsidR="0090747F" w:rsidRPr="005D38F8">
        <w:rPr>
          <w:rFonts w:ascii="Times New Roman" w:hAnsi="Times New Roman" w:cs="Times New Roman"/>
          <w:sz w:val="20"/>
          <w:szCs w:val="20"/>
        </w:rPr>
        <w:t xml:space="preserve">.3. Договора, и/или выборки продукции, </w:t>
      </w:r>
      <w:r w:rsidR="007A2072" w:rsidRPr="005D38F8">
        <w:rPr>
          <w:rFonts w:ascii="Times New Roman" w:hAnsi="Times New Roman" w:cs="Times New Roman"/>
          <w:sz w:val="20"/>
          <w:szCs w:val="20"/>
        </w:rPr>
        <w:t>продукция</w:t>
      </w:r>
      <w:r w:rsidR="0090747F" w:rsidRPr="005D38F8">
        <w:rPr>
          <w:rFonts w:ascii="Times New Roman" w:hAnsi="Times New Roman" w:cs="Times New Roman"/>
          <w:sz w:val="20"/>
          <w:szCs w:val="20"/>
        </w:rPr>
        <w:t xml:space="preserve"> может быть принята Поставщиком на ответственное хранение с возложением на Покупателя расходов на ответственное хранение, понесенных Поставщиком, в связи с нарушением Покупателем срока оплаты и/или принятия (выборки) продукции.</w:t>
      </w:r>
    </w:p>
    <w:p w14:paraId="5E7FD186" w14:textId="10319158" w:rsidR="0090747F" w:rsidRPr="005D38F8" w:rsidRDefault="0090747F" w:rsidP="0090747F">
      <w:pPr>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Стоимость платы за ответственное хранение составляет: за хранение УГРШ – 100 руб./день, за хранение ГРПШ – 100 руб./день, за хранение ПУРГ – 100 руб./день, за хранение ГРУ – 100 руб./день, но не менее рыночной стоимости услуг хранения по Саратовской области.</w:t>
      </w:r>
    </w:p>
    <w:p w14:paraId="6895F42B" w14:textId="518C2EF1" w:rsidR="0090747F" w:rsidRPr="005D38F8" w:rsidRDefault="0090747F" w:rsidP="0090747F">
      <w:pPr>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 xml:space="preserve">О принятии продукции на хранение Поставщик направляет Покупателю </w:t>
      </w:r>
      <w:r w:rsidR="007A2072" w:rsidRPr="005D38F8">
        <w:rPr>
          <w:rFonts w:ascii="Times New Roman" w:hAnsi="Times New Roman" w:cs="Times New Roman"/>
          <w:sz w:val="20"/>
          <w:szCs w:val="20"/>
        </w:rPr>
        <w:t xml:space="preserve">на адрес электронной почты, с которого пришла Заявка о заключении Договора поставки, </w:t>
      </w:r>
      <w:r w:rsidRPr="005D38F8">
        <w:rPr>
          <w:rFonts w:ascii="Times New Roman" w:hAnsi="Times New Roman" w:cs="Times New Roman"/>
          <w:sz w:val="20"/>
          <w:szCs w:val="20"/>
        </w:rPr>
        <w:t xml:space="preserve">письменное уведомление о принятии Поставщиком продукции на ответственное хранение, с указанием реквизитов </w:t>
      </w:r>
      <w:r w:rsidR="005B7324">
        <w:rPr>
          <w:rFonts w:ascii="Times New Roman" w:hAnsi="Times New Roman" w:cs="Times New Roman"/>
          <w:sz w:val="20"/>
          <w:szCs w:val="20"/>
        </w:rPr>
        <w:t>Счета, выставленного на условиях Оферты</w:t>
      </w:r>
      <w:r w:rsidRPr="005D38F8">
        <w:rPr>
          <w:rFonts w:ascii="Times New Roman" w:hAnsi="Times New Roman" w:cs="Times New Roman"/>
          <w:sz w:val="20"/>
          <w:szCs w:val="20"/>
        </w:rPr>
        <w:t>, даты принятия продукции Поставщиком на платное хранение с приложением акта приема-передачи продукции на хранение, подписанного уполномоченным представителем Поставщика. Покупатель обязан в течение 2 (двух) рабочих дней с момента получения уведомления и акта по электронной почте подписать акт и направить Поставщику его подписанную сканированную копию на электронн</w:t>
      </w:r>
      <w:r w:rsidR="005B7324">
        <w:rPr>
          <w:rFonts w:ascii="Times New Roman" w:hAnsi="Times New Roman" w:cs="Times New Roman"/>
          <w:sz w:val="20"/>
          <w:szCs w:val="20"/>
        </w:rPr>
        <w:t>ую</w:t>
      </w:r>
      <w:r w:rsidRPr="005D38F8">
        <w:rPr>
          <w:rFonts w:ascii="Times New Roman" w:hAnsi="Times New Roman" w:cs="Times New Roman"/>
          <w:sz w:val="20"/>
          <w:szCs w:val="20"/>
        </w:rPr>
        <w:t xml:space="preserve"> почт</w:t>
      </w:r>
      <w:r w:rsidR="005B7324">
        <w:rPr>
          <w:rFonts w:ascii="Times New Roman" w:hAnsi="Times New Roman" w:cs="Times New Roman"/>
          <w:sz w:val="20"/>
          <w:szCs w:val="20"/>
        </w:rPr>
        <w:t>у</w:t>
      </w:r>
      <w:r w:rsidRPr="005D38F8">
        <w:rPr>
          <w:rFonts w:ascii="Times New Roman" w:hAnsi="Times New Roman" w:cs="Times New Roman"/>
          <w:sz w:val="20"/>
          <w:szCs w:val="20"/>
        </w:rPr>
        <w:t xml:space="preserve"> Поставщика: </w:t>
      </w:r>
      <w:hyperlink r:id="rId14" w:history="1">
        <w:r w:rsidRPr="005D38F8">
          <w:rPr>
            <w:rStyle w:val="a3"/>
            <w:rFonts w:ascii="Times New Roman" w:hAnsi="Times New Roman" w:cs="Times New Roman"/>
            <w:color w:val="auto"/>
            <w:sz w:val="20"/>
            <w:szCs w:val="20"/>
          </w:rPr>
          <w:t>exform@exform.ru</w:t>
        </w:r>
      </w:hyperlink>
      <w:r w:rsidRPr="005D38F8">
        <w:rPr>
          <w:rFonts w:ascii="Times New Roman" w:hAnsi="Times New Roman" w:cs="Times New Roman"/>
          <w:sz w:val="20"/>
          <w:szCs w:val="20"/>
        </w:rPr>
        <w:t>.</w:t>
      </w:r>
    </w:p>
    <w:p w14:paraId="5BC50470" w14:textId="665FEDE2" w:rsidR="0090747F" w:rsidRPr="005D38F8" w:rsidRDefault="0090747F" w:rsidP="0090747F">
      <w:pPr>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 xml:space="preserve">Подлинники указанных документов (уведомление о принятии продукции на ответственное хранение в 1 экз., акт приема-передачи продукции на хранение в 2-х экз.) направляются Покупателю почтовым отправлением в течение 2 (двух) недель со дня отправки документации по электронной связи. Покупатель обязан вернуть Поставщику 1 экземпляр подписанного со своей стороны акта приема-передачи продукции на хранение путем направления в адрес Поставщика, указанный в </w:t>
      </w:r>
      <w:r w:rsidR="005B7324">
        <w:rPr>
          <w:rFonts w:ascii="Times New Roman" w:hAnsi="Times New Roman" w:cs="Times New Roman"/>
          <w:sz w:val="20"/>
          <w:szCs w:val="20"/>
        </w:rPr>
        <w:t>Счете, выставленного на условиях Оферты</w:t>
      </w:r>
      <w:r w:rsidRPr="005D38F8">
        <w:rPr>
          <w:rFonts w:ascii="Times New Roman" w:hAnsi="Times New Roman" w:cs="Times New Roman"/>
          <w:sz w:val="20"/>
          <w:szCs w:val="20"/>
        </w:rPr>
        <w:t>, в течение 5 (пяти) рабочих дней с момента получения оригиналов уведомления и актов от Поставщика.</w:t>
      </w:r>
    </w:p>
    <w:p w14:paraId="30482F54" w14:textId="77777777" w:rsidR="0090747F" w:rsidRPr="005D38F8" w:rsidRDefault="0090747F" w:rsidP="0090747F">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5D38F8">
        <w:rPr>
          <w:rFonts w:ascii="Times New Roman" w:hAnsi="Times New Roman" w:cs="Times New Roman"/>
          <w:sz w:val="20"/>
          <w:szCs w:val="20"/>
        </w:rPr>
        <w:t>Ненаправление</w:t>
      </w:r>
      <w:proofErr w:type="spellEnd"/>
      <w:r w:rsidRPr="005D38F8">
        <w:rPr>
          <w:rFonts w:ascii="Times New Roman" w:hAnsi="Times New Roman" w:cs="Times New Roman"/>
          <w:sz w:val="20"/>
          <w:szCs w:val="20"/>
        </w:rPr>
        <w:t xml:space="preserve"> Покупателем подписанного акта в сроки, указанные в настоящем пункте Спецификации, приравнивается к согласию Покупателя с принятием продукции Поставщиком на ответственное хранение и взимание с Покупателя платы.  </w:t>
      </w:r>
    </w:p>
    <w:p w14:paraId="5C4C7FE8" w14:textId="043E4E3E" w:rsidR="0090747F" w:rsidRPr="005D38F8" w:rsidRDefault="0090747F" w:rsidP="0090747F">
      <w:pPr>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 xml:space="preserve">Плата за хранение начисляется с даты принятия продукции Поставщиком на платное хранение, указанной в уведомлении Поставщика, по дату выборки (отгрузки) продукции Покупателем, и производится Покупателем на основании счета Поставщика в течение </w:t>
      </w:r>
      <w:r w:rsidR="00765A9F" w:rsidRPr="005D38F8">
        <w:rPr>
          <w:rFonts w:ascii="Times New Roman" w:hAnsi="Times New Roman" w:cs="Times New Roman"/>
          <w:sz w:val="20"/>
          <w:szCs w:val="20"/>
        </w:rPr>
        <w:t>10</w:t>
      </w:r>
      <w:r w:rsidRPr="005D38F8">
        <w:rPr>
          <w:rFonts w:ascii="Times New Roman" w:hAnsi="Times New Roman" w:cs="Times New Roman"/>
          <w:sz w:val="20"/>
          <w:szCs w:val="20"/>
        </w:rPr>
        <w:t xml:space="preserve"> (</w:t>
      </w:r>
      <w:r w:rsidR="00FD1EF2">
        <w:rPr>
          <w:rFonts w:ascii="Times New Roman" w:hAnsi="Times New Roman" w:cs="Times New Roman"/>
          <w:sz w:val="20"/>
          <w:szCs w:val="20"/>
        </w:rPr>
        <w:t>д</w:t>
      </w:r>
      <w:r w:rsidR="00765A9F" w:rsidRPr="005D38F8">
        <w:rPr>
          <w:rFonts w:ascii="Times New Roman" w:hAnsi="Times New Roman" w:cs="Times New Roman"/>
          <w:sz w:val="20"/>
          <w:szCs w:val="20"/>
        </w:rPr>
        <w:t>есяти</w:t>
      </w:r>
      <w:r w:rsidRPr="005D38F8">
        <w:rPr>
          <w:rFonts w:ascii="Times New Roman" w:hAnsi="Times New Roman" w:cs="Times New Roman"/>
          <w:sz w:val="20"/>
          <w:szCs w:val="20"/>
        </w:rPr>
        <w:t>) рабочих дней с даты его выставления.</w:t>
      </w:r>
    </w:p>
    <w:p w14:paraId="3DCD2F67" w14:textId="03E7C065" w:rsidR="00765A9F" w:rsidRPr="005D38F8" w:rsidRDefault="00562ABA" w:rsidP="00765A9F">
      <w:pPr>
        <w:spacing w:after="0" w:line="240" w:lineRule="auto"/>
        <w:ind w:firstLine="709"/>
        <w:jc w:val="both"/>
        <w:rPr>
          <w:rFonts w:ascii="Times New Roman" w:eastAsiaTheme="minorEastAsia" w:hAnsi="Times New Roman" w:cs="Times New Roman"/>
          <w:bCs/>
          <w:sz w:val="20"/>
          <w:szCs w:val="20"/>
          <w:lang w:eastAsia="ru-RU"/>
        </w:rPr>
      </w:pPr>
      <w:r>
        <w:rPr>
          <w:rFonts w:ascii="Times New Roman" w:hAnsi="Times New Roman" w:cs="Times New Roman"/>
          <w:sz w:val="20"/>
          <w:szCs w:val="20"/>
        </w:rPr>
        <w:t>4</w:t>
      </w:r>
      <w:r w:rsidR="00765A9F" w:rsidRPr="005D38F8">
        <w:rPr>
          <w:rFonts w:ascii="Times New Roman" w:hAnsi="Times New Roman" w:cs="Times New Roman"/>
          <w:sz w:val="20"/>
          <w:szCs w:val="20"/>
        </w:rPr>
        <w:t xml:space="preserve">.3. </w:t>
      </w:r>
      <w:r w:rsidR="00765A9F" w:rsidRPr="005D38F8">
        <w:rPr>
          <w:rFonts w:ascii="Times New Roman" w:eastAsiaTheme="minorEastAsia" w:hAnsi="Times New Roman" w:cs="Times New Roman"/>
          <w:bCs/>
          <w:sz w:val="20"/>
          <w:szCs w:val="20"/>
          <w:lang w:eastAsia="ru-RU"/>
        </w:rPr>
        <w:t>Продукция поставляется Поставщиком на условиях ее сдачи Перевозчику – автотранспортной компании на складе Перевозчика в г. Саратов или на складе Поставщика по адресу: Саратовская обл., г. Саратов, с. Березина Речка, ул. Школьная, д. 13</w:t>
      </w:r>
      <w:r w:rsidR="005B7324">
        <w:rPr>
          <w:rFonts w:ascii="Times New Roman" w:eastAsiaTheme="minorEastAsia" w:hAnsi="Times New Roman" w:cs="Times New Roman"/>
          <w:bCs/>
          <w:sz w:val="20"/>
          <w:szCs w:val="20"/>
          <w:lang w:eastAsia="ru-RU"/>
        </w:rPr>
        <w:t>, если иное не указано в Счете, выставленного на условиях Оферты</w:t>
      </w:r>
      <w:r w:rsidR="00765A9F" w:rsidRPr="005D38F8">
        <w:rPr>
          <w:rFonts w:ascii="Times New Roman" w:eastAsiaTheme="minorEastAsia" w:hAnsi="Times New Roman" w:cs="Times New Roman"/>
          <w:bCs/>
          <w:sz w:val="20"/>
          <w:szCs w:val="20"/>
          <w:lang w:eastAsia="ru-RU"/>
        </w:rPr>
        <w:t xml:space="preserve">. </w:t>
      </w:r>
    </w:p>
    <w:p w14:paraId="03A068D9" w14:textId="2F1AEB00" w:rsidR="00765A9F" w:rsidRPr="005D38F8" w:rsidRDefault="00562ABA" w:rsidP="00765A9F">
      <w:pPr>
        <w:spacing w:after="0" w:line="240" w:lineRule="auto"/>
        <w:ind w:firstLine="709"/>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4</w:t>
      </w:r>
      <w:r w:rsidR="00765A9F" w:rsidRPr="005D38F8">
        <w:rPr>
          <w:rFonts w:ascii="Times New Roman" w:eastAsiaTheme="minorEastAsia" w:hAnsi="Times New Roman" w:cs="Times New Roman"/>
          <w:bCs/>
          <w:sz w:val="20"/>
          <w:szCs w:val="20"/>
          <w:lang w:eastAsia="ru-RU"/>
        </w:rPr>
        <w:t>.3.1. Выбор Перевозчика осуществляется Покупателем. Покупатель направляет Поставщику уведомление о наименовании Перевозчика на адрес электронной почты:</w:t>
      </w:r>
      <w:r w:rsidR="00765A9F" w:rsidRPr="005D38F8">
        <w:rPr>
          <w:rFonts w:ascii="Times New Roman" w:eastAsiaTheme="minorEastAsia" w:hAnsi="Times New Roman" w:cs="Times New Roman"/>
          <w:bCs/>
          <w:sz w:val="20"/>
          <w:szCs w:val="20"/>
          <w:u w:val="single"/>
          <w:lang w:eastAsia="ru-RU"/>
        </w:rPr>
        <w:t xml:space="preserve"> </w:t>
      </w:r>
      <w:hyperlink r:id="rId15" w:history="1">
        <w:r w:rsidR="00765A9F" w:rsidRPr="005D38F8">
          <w:rPr>
            <w:rStyle w:val="a3"/>
            <w:rFonts w:ascii="Times New Roman" w:eastAsiaTheme="minorEastAsia" w:hAnsi="Times New Roman" w:cs="Times New Roman"/>
            <w:bCs/>
            <w:color w:val="auto"/>
            <w:sz w:val="20"/>
            <w:szCs w:val="20"/>
            <w:lang w:val="en-US" w:eastAsia="ru-RU"/>
          </w:rPr>
          <w:t>exform</w:t>
        </w:r>
        <w:r w:rsidR="00765A9F" w:rsidRPr="005D38F8">
          <w:rPr>
            <w:rStyle w:val="a3"/>
            <w:rFonts w:ascii="Times New Roman" w:eastAsiaTheme="minorEastAsia" w:hAnsi="Times New Roman" w:cs="Times New Roman"/>
            <w:bCs/>
            <w:color w:val="auto"/>
            <w:sz w:val="20"/>
            <w:szCs w:val="20"/>
            <w:lang w:eastAsia="ru-RU"/>
          </w:rPr>
          <w:t>@</w:t>
        </w:r>
        <w:r w:rsidR="00765A9F" w:rsidRPr="005D38F8">
          <w:rPr>
            <w:rStyle w:val="a3"/>
            <w:rFonts w:ascii="Times New Roman" w:eastAsiaTheme="minorEastAsia" w:hAnsi="Times New Roman" w:cs="Times New Roman"/>
            <w:bCs/>
            <w:color w:val="auto"/>
            <w:sz w:val="20"/>
            <w:szCs w:val="20"/>
            <w:lang w:val="en-US" w:eastAsia="ru-RU"/>
          </w:rPr>
          <w:t>exform</w:t>
        </w:r>
        <w:r w:rsidR="00765A9F" w:rsidRPr="005D38F8">
          <w:rPr>
            <w:rStyle w:val="a3"/>
            <w:rFonts w:ascii="Times New Roman" w:eastAsiaTheme="minorEastAsia" w:hAnsi="Times New Roman" w:cs="Times New Roman"/>
            <w:bCs/>
            <w:color w:val="auto"/>
            <w:sz w:val="20"/>
            <w:szCs w:val="20"/>
            <w:lang w:eastAsia="ru-RU"/>
          </w:rPr>
          <w:t>.</w:t>
        </w:r>
        <w:proofErr w:type="spellStart"/>
        <w:r w:rsidR="00765A9F" w:rsidRPr="005D38F8">
          <w:rPr>
            <w:rStyle w:val="a3"/>
            <w:rFonts w:ascii="Times New Roman" w:eastAsiaTheme="minorEastAsia" w:hAnsi="Times New Roman" w:cs="Times New Roman"/>
            <w:bCs/>
            <w:color w:val="auto"/>
            <w:sz w:val="20"/>
            <w:szCs w:val="20"/>
            <w:lang w:val="en-US" w:eastAsia="ru-RU"/>
          </w:rPr>
          <w:t>ru</w:t>
        </w:r>
        <w:proofErr w:type="spellEnd"/>
      </w:hyperlink>
      <w:r w:rsidR="00765A9F" w:rsidRPr="005D38F8">
        <w:rPr>
          <w:rFonts w:ascii="Times New Roman" w:eastAsiaTheme="minorEastAsia" w:hAnsi="Times New Roman" w:cs="Times New Roman"/>
          <w:bCs/>
          <w:sz w:val="20"/>
          <w:szCs w:val="20"/>
          <w:lang w:eastAsia="ru-RU"/>
        </w:rPr>
        <w:t>. В случае, если Покупатель в течение 5 (</w:t>
      </w:r>
      <w:r w:rsidR="00FD1EF2">
        <w:rPr>
          <w:rFonts w:ascii="Times New Roman" w:eastAsiaTheme="minorEastAsia" w:hAnsi="Times New Roman" w:cs="Times New Roman"/>
          <w:bCs/>
          <w:sz w:val="20"/>
          <w:szCs w:val="20"/>
          <w:lang w:eastAsia="ru-RU"/>
        </w:rPr>
        <w:t>п</w:t>
      </w:r>
      <w:r w:rsidR="00765A9F" w:rsidRPr="005D38F8">
        <w:rPr>
          <w:rFonts w:ascii="Times New Roman" w:eastAsiaTheme="minorEastAsia" w:hAnsi="Times New Roman" w:cs="Times New Roman"/>
          <w:bCs/>
          <w:sz w:val="20"/>
          <w:szCs w:val="20"/>
          <w:lang w:eastAsia="ru-RU"/>
        </w:rPr>
        <w:t>яти) рабочих дней с момента получения им уведомления от Поставщика о готовности продукции к отгрузке письменно не сообщит Поставщику наименование Перевозчика, то право выбора Перевозчика принадлежит Поставщику.</w:t>
      </w:r>
    </w:p>
    <w:p w14:paraId="3BE30BEC" w14:textId="4BDB18BF" w:rsidR="00765A9F" w:rsidRPr="005D38F8" w:rsidRDefault="00562ABA" w:rsidP="00765A9F">
      <w:pPr>
        <w:spacing w:after="0" w:line="240" w:lineRule="auto"/>
        <w:ind w:firstLine="709"/>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lastRenderedPageBreak/>
        <w:t>4</w:t>
      </w:r>
      <w:r w:rsidR="00765A9F" w:rsidRPr="005D38F8">
        <w:rPr>
          <w:rFonts w:ascii="Times New Roman" w:eastAsiaTheme="minorEastAsia" w:hAnsi="Times New Roman" w:cs="Times New Roman"/>
          <w:bCs/>
          <w:sz w:val="20"/>
          <w:szCs w:val="20"/>
          <w:lang w:eastAsia="ru-RU"/>
        </w:rPr>
        <w:t>.3.2. Доставка продукции производится Перевозчиком до адреса, указанного</w:t>
      </w:r>
      <w:r w:rsidR="004C275F" w:rsidRPr="005D38F8">
        <w:rPr>
          <w:rFonts w:ascii="Times New Roman" w:eastAsiaTheme="minorEastAsia" w:hAnsi="Times New Roman" w:cs="Times New Roman"/>
          <w:bCs/>
          <w:sz w:val="20"/>
          <w:szCs w:val="20"/>
          <w:lang w:eastAsia="ru-RU"/>
        </w:rPr>
        <w:t xml:space="preserve"> Покупателем</w:t>
      </w:r>
      <w:r w:rsidR="00765A9F" w:rsidRPr="005D38F8">
        <w:rPr>
          <w:rFonts w:ascii="Times New Roman" w:eastAsiaTheme="minorEastAsia" w:hAnsi="Times New Roman" w:cs="Times New Roman"/>
          <w:bCs/>
          <w:sz w:val="20"/>
          <w:szCs w:val="20"/>
          <w:lang w:eastAsia="ru-RU"/>
        </w:rPr>
        <w:t xml:space="preserve"> </w:t>
      </w:r>
      <w:r w:rsidR="004C275F" w:rsidRPr="005D38F8">
        <w:rPr>
          <w:rFonts w:ascii="Times New Roman" w:eastAsiaTheme="minorEastAsia" w:hAnsi="Times New Roman" w:cs="Times New Roman"/>
          <w:bCs/>
          <w:sz w:val="20"/>
          <w:szCs w:val="20"/>
          <w:lang w:eastAsia="ru-RU"/>
        </w:rPr>
        <w:t xml:space="preserve">в </w:t>
      </w:r>
      <w:r w:rsidR="004C275F" w:rsidRPr="005D38F8">
        <w:rPr>
          <w:rFonts w:ascii="Times New Roman" w:hAnsi="Times New Roman" w:cs="Times New Roman"/>
          <w:sz w:val="20"/>
          <w:szCs w:val="20"/>
          <w:shd w:val="clear" w:color="auto" w:fill="FFFFFF"/>
        </w:rPr>
        <w:t xml:space="preserve">Заявке о заключении Договора поставки, переданной последним Поставщику по адресу электронной почты: </w:t>
      </w:r>
      <w:hyperlink r:id="rId16" w:history="1">
        <w:r w:rsidR="004C275F" w:rsidRPr="005D38F8">
          <w:rPr>
            <w:rFonts w:ascii="Times New Roman" w:hAnsi="Times New Roman" w:cs="Times New Roman"/>
            <w:sz w:val="20"/>
            <w:szCs w:val="20"/>
          </w:rPr>
          <w:t>exform@exform.ru</w:t>
        </w:r>
      </w:hyperlink>
      <w:r w:rsidR="004C275F" w:rsidRPr="005D38F8">
        <w:rPr>
          <w:rFonts w:ascii="Times New Roman" w:hAnsi="Times New Roman" w:cs="Times New Roman"/>
          <w:sz w:val="20"/>
          <w:szCs w:val="20"/>
        </w:rPr>
        <w:t xml:space="preserve">. </w:t>
      </w:r>
      <w:r w:rsidR="00765A9F" w:rsidRPr="005D38F8">
        <w:rPr>
          <w:rFonts w:ascii="Times New Roman" w:eastAsiaTheme="minorEastAsia" w:hAnsi="Times New Roman" w:cs="Times New Roman"/>
          <w:bCs/>
          <w:sz w:val="20"/>
          <w:szCs w:val="20"/>
          <w:lang w:eastAsia="ru-RU"/>
        </w:rPr>
        <w:t xml:space="preserve">Грузополучателем </w:t>
      </w:r>
      <w:r w:rsidR="004C275F" w:rsidRPr="005D38F8">
        <w:rPr>
          <w:rFonts w:ascii="Times New Roman" w:eastAsiaTheme="minorEastAsia" w:hAnsi="Times New Roman" w:cs="Times New Roman"/>
          <w:bCs/>
          <w:sz w:val="20"/>
          <w:szCs w:val="20"/>
          <w:lang w:eastAsia="ru-RU"/>
        </w:rPr>
        <w:t xml:space="preserve">продукции </w:t>
      </w:r>
      <w:r w:rsidR="005B7324">
        <w:rPr>
          <w:rFonts w:ascii="Times New Roman" w:eastAsiaTheme="minorEastAsia" w:hAnsi="Times New Roman" w:cs="Times New Roman"/>
          <w:bCs/>
          <w:sz w:val="20"/>
          <w:szCs w:val="20"/>
          <w:lang w:eastAsia="ru-RU"/>
        </w:rPr>
        <w:t xml:space="preserve">в Счете </w:t>
      </w:r>
      <w:r w:rsidR="004C275F" w:rsidRPr="005D38F8">
        <w:rPr>
          <w:rFonts w:ascii="Times New Roman" w:eastAsiaTheme="minorEastAsia" w:hAnsi="Times New Roman" w:cs="Times New Roman"/>
          <w:bCs/>
          <w:sz w:val="20"/>
          <w:szCs w:val="20"/>
          <w:lang w:eastAsia="ru-RU"/>
        </w:rPr>
        <w:t>указывается</w:t>
      </w:r>
      <w:r w:rsidR="00765A9F" w:rsidRPr="005D38F8">
        <w:rPr>
          <w:rFonts w:ascii="Times New Roman" w:eastAsiaTheme="minorEastAsia" w:hAnsi="Times New Roman" w:cs="Times New Roman"/>
          <w:bCs/>
          <w:sz w:val="20"/>
          <w:szCs w:val="20"/>
          <w:lang w:eastAsia="ru-RU"/>
        </w:rPr>
        <w:t xml:space="preserve"> </w:t>
      </w:r>
      <w:r w:rsidR="004C275F" w:rsidRPr="005D38F8">
        <w:rPr>
          <w:rFonts w:ascii="Times New Roman" w:eastAsiaTheme="minorEastAsia" w:hAnsi="Times New Roman" w:cs="Times New Roman"/>
          <w:bCs/>
          <w:sz w:val="20"/>
          <w:szCs w:val="20"/>
          <w:lang w:eastAsia="ru-RU"/>
        </w:rPr>
        <w:t xml:space="preserve">лицо, указанное Покупателем в Заявке </w:t>
      </w:r>
      <w:r w:rsidR="004C275F" w:rsidRPr="005D38F8">
        <w:rPr>
          <w:rFonts w:ascii="Times New Roman" w:hAnsi="Times New Roman" w:cs="Times New Roman"/>
          <w:sz w:val="20"/>
          <w:szCs w:val="20"/>
          <w:shd w:val="clear" w:color="auto" w:fill="FFFFFF"/>
        </w:rPr>
        <w:t xml:space="preserve">о заключении Договора поставки, переданной последним Поставщику по адресу электронной почты: </w:t>
      </w:r>
      <w:hyperlink r:id="rId17" w:history="1">
        <w:r w:rsidR="004C275F" w:rsidRPr="005D38F8">
          <w:rPr>
            <w:rFonts w:ascii="Times New Roman" w:hAnsi="Times New Roman" w:cs="Times New Roman"/>
            <w:sz w:val="20"/>
            <w:szCs w:val="20"/>
          </w:rPr>
          <w:t>exform@exform.ru</w:t>
        </w:r>
      </w:hyperlink>
      <w:r w:rsidR="00765A9F" w:rsidRPr="005D38F8">
        <w:rPr>
          <w:rFonts w:ascii="Times New Roman" w:eastAsiaTheme="minorEastAsia" w:hAnsi="Times New Roman" w:cs="Times New Roman"/>
          <w:bCs/>
          <w:sz w:val="20"/>
          <w:szCs w:val="20"/>
          <w:lang w:eastAsia="ru-RU"/>
        </w:rPr>
        <w:t xml:space="preserve">. </w:t>
      </w:r>
    </w:p>
    <w:p w14:paraId="104D3454" w14:textId="5A5F9420" w:rsidR="00765A9F" w:rsidRDefault="00562ABA" w:rsidP="00765A9F">
      <w:pPr>
        <w:spacing w:after="0" w:line="240" w:lineRule="auto"/>
        <w:ind w:firstLine="709"/>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4</w:t>
      </w:r>
      <w:r w:rsidR="004C275F" w:rsidRPr="005D38F8">
        <w:rPr>
          <w:rFonts w:ascii="Times New Roman" w:eastAsiaTheme="minorEastAsia" w:hAnsi="Times New Roman" w:cs="Times New Roman"/>
          <w:bCs/>
          <w:sz w:val="20"/>
          <w:szCs w:val="20"/>
          <w:lang w:eastAsia="ru-RU"/>
        </w:rPr>
        <w:t>.3</w:t>
      </w:r>
      <w:r w:rsidR="00765A9F" w:rsidRPr="005D38F8">
        <w:rPr>
          <w:rFonts w:ascii="Times New Roman" w:eastAsiaTheme="minorEastAsia" w:hAnsi="Times New Roman" w:cs="Times New Roman"/>
          <w:bCs/>
          <w:sz w:val="20"/>
          <w:szCs w:val="20"/>
          <w:lang w:eastAsia="ru-RU"/>
        </w:rPr>
        <w:t>.3. Обязательство Поставщика по поставке продукции считается исполненным с момента сдачи Поставщиком продукции Перевозчику на складе перевозчика в г. Саратов или на складе Поставщика по адресу: Саратовская обл., г. Саратов, с. Березина Речка, ул. Школьная, д. 13</w:t>
      </w:r>
      <w:r w:rsidR="005B7324">
        <w:rPr>
          <w:rFonts w:ascii="Times New Roman" w:eastAsiaTheme="minorEastAsia" w:hAnsi="Times New Roman" w:cs="Times New Roman"/>
          <w:bCs/>
          <w:sz w:val="20"/>
          <w:szCs w:val="20"/>
          <w:lang w:eastAsia="ru-RU"/>
        </w:rPr>
        <w:t>,</w:t>
      </w:r>
      <w:r w:rsidR="005B7324" w:rsidRPr="005B7324">
        <w:rPr>
          <w:rFonts w:ascii="Times New Roman" w:eastAsiaTheme="minorEastAsia" w:hAnsi="Times New Roman" w:cs="Times New Roman"/>
          <w:bCs/>
          <w:sz w:val="20"/>
          <w:szCs w:val="20"/>
          <w:lang w:eastAsia="ru-RU"/>
        </w:rPr>
        <w:t xml:space="preserve"> </w:t>
      </w:r>
      <w:r w:rsidR="005B7324">
        <w:rPr>
          <w:rFonts w:ascii="Times New Roman" w:eastAsiaTheme="minorEastAsia" w:hAnsi="Times New Roman" w:cs="Times New Roman"/>
          <w:bCs/>
          <w:sz w:val="20"/>
          <w:szCs w:val="20"/>
          <w:lang w:eastAsia="ru-RU"/>
        </w:rPr>
        <w:t>если иное не указано в Счете, выставленного на условиях Оферты</w:t>
      </w:r>
      <w:r w:rsidR="00765A9F" w:rsidRPr="005D38F8">
        <w:rPr>
          <w:rFonts w:ascii="Times New Roman" w:eastAsiaTheme="minorEastAsia" w:hAnsi="Times New Roman" w:cs="Times New Roman"/>
          <w:bCs/>
          <w:sz w:val="20"/>
          <w:szCs w:val="20"/>
          <w:lang w:eastAsia="ru-RU"/>
        </w:rPr>
        <w:t>.</w:t>
      </w:r>
    </w:p>
    <w:p w14:paraId="71853433" w14:textId="0DFDF5BF" w:rsidR="00A167E5" w:rsidRPr="005D38F8" w:rsidRDefault="00562ABA" w:rsidP="00765A9F">
      <w:pPr>
        <w:spacing w:after="0" w:line="240" w:lineRule="auto"/>
        <w:ind w:firstLine="709"/>
        <w:jc w:val="both"/>
        <w:rPr>
          <w:rFonts w:ascii="Times New Roman" w:eastAsiaTheme="minorEastAsia" w:hAnsi="Times New Roman" w:cs="Times New Roman"/>
          <w:bCs/>
          <w:sz w:val="20"/>
          <w:szCs w:val="20"/>
          <w:lang w:eastAsia="ru-RU"/>
        </w:rPr>
      </w:pPr>
      <w:r>
        <w:rPr>
          <w:rFonts w:ascii="Times New Roman" w:eastAsiaTheme="minorEastAsia" w:hAnsi="Times New Roman" w:cs="Times New Roman"/>
          <w:bCs/>
          <w:sz w:val="20"/>
          <w:szCs w:val="20"/>
          <w:lang w:eastAsia="ru-RU"/>
        </w:rPr>
        <w:t>4</w:t>
      </w:r>
      <w:r w:rsidR="00A167E5">
        <w:rPr>
          <w:rFonts w:ascii="Times New Roman" w:eastAsiaTheme="minorEastAsia" w:hAnsi="Times New Roman" w:cs="Times New Roman"/>
          <w:bCs/>
          <w:sz w:val="20"/>
          <w:szCs w:val="20"/>
          <w:lang w:eastAsia="ru-RU"/>
        </w:rPr>
        <w:t xml:space="preserve">.3.4. </w:t>
      </w:r>
      <w:r w:rsidR="00A167E5" w:rsidRPr="00AF2575">
        <w:rPr>
          <w:rFonts w:ascii="Times New Roman" w:hAnsi="Times New Roman" w:cs="Times New Roman"/>
          <w:sz w:val="20"/>
          <w:szCs w:val="20"/>
        </w:rPr>
        <w:t>П</w:t>
      </w:r>
      <w:r w:rsidR="00A167E5" w:rsidRPr="00AF2575">
        <w:rPr>
          <w:rFonts w:ascii="Times New Roman" w:hAnsi="Times New Roman" w:cs="Times New Roman"/>
          <w:sz w:val="20"/>
          <w:szCs w:val="20"/>
          <w:highlight w:val="white"/>
        </w:rPr>
        <w:t xml:space="preserve">раво собственности на </w:t>
      </w:r>
      <w:r w:rsidR="00A167E5">
        <w:rPr>
          <w:rFonts w:ascii="Times New Roman" w:hAnsi="Times New Roman" w:cs="Times New Roman"/>
          <w:sz w:val="20"/>
          <w:szCs w:val="20"/>
          <w:highlight w:val="white"/>
        </w:rPr>
        <w:t>продукцию</w:t>
      </w:r>
      <w:r w:rsidR="00A167E5" w:rsidRPr="00AF2575">
        <w:rPr>
          <w:rFonts w:ascii="Times New Roman" w:hAnsi="Times New Roman" w:cs="Times New Roman"/>
          <w:sz w:val="20"/>
          <w:szCs w:val="20"/>
          <w:highlight w:val="white"/>
        </w:rPr>
        <w:t>, риск случайной</w:t>
      </w:r>
      <w:r w:rsidR="00A167E5" w:rsidRPr="00AF2575">
        <w:rPr>
          <w:rFonts w:ascii="Times New Roman" w:hAnsi="Times New Roman" w:cs="Times New Roman"/>
          <w:sz w:val="20"/>
          <w:szCs w:val="20"/>
        </w:rPr>
        <w:t xml:space="preserve"> </w:t>
      </w:r>
      <w:r w:rsidR="00A167E5" w:rsidRPr="00AF2575">
        <w:rPr>
          <w:rFonts w:ascii="Times New Roman" w:hAnsi="Times New Roman" w:cs="Times New Roman"/>
          <w:sz w:val="20"/>
          <w:szCs w:val="20"/>
          <w:highlight w:val="white"/>
        </w:rPr>
        <w:t xml:space="preserve">гибели или случайного повреждения </w:t>
      </w:r>
      <w:r w:rsidR="00A167E5">
        <w:rPr>
          <w:rFonts w:ascii="Times New Roman" w:hAnsi="Times New Roman" w:cs="Times New Roman"/>
          <w:sz w:val="20"/>
          <w:szCs w:val="20"/>
          <w:highlight w:val="white"/>
        </w:rPr>
        <w:t>продукции</w:t>
      </w:r>
      <w:r w:rsidR="00A167E5" w:rsidRPr="00AF2575">
        <w:rPr>
          <w:rFonts w:ascii="Times New Roman" w:hAnsi="Times New Roman" w:cs="Times New Roman"/>
          <w:sz w:val="20"/>
          <w:szCs w:val="20"/>
          <w:highlight w:val="white"/>
        </w:rPr>
        <w:t xml:space="preserve"> переходит от Поставщика </w:t>
      </w:r>
      <w:r w:rsidR="00A167E5">
        <w:rPr>
          <w:rFonts w:ascii="Times New Roman" w:hAnsi="Times New Roman" w:cs="Times New Roman"/>
          <w:sz w:val="20"/>
          <w:szCs w:val="20"/>
          <w:highlight w:val="white"/>
        </w:rPr>
        <w:t xml:space="preserve">к </w:t>
      </w:r>
      <w:r w:rsidR="00A167E5" w:rsidRPr="00AF2575">
        <w:rPr>
          <w:rFonts w:ascii="Times New Roman" w:hAnsi="Times New Roman" w:cs="Times New Roman"/>
          <w:sz w:val="20"/>
          <w:szCs w:val="20"/>
          <w:highlight w:val="white"/>
        </w:rPr>
        <w:t xml:space="preserve">Покупателю в день </w:t>
      </w:r>
      <w:r w:rsidR="00A167E5">
        <w:rPr>
          <w:rFonts w:ascii="Times New Roman" w:hAnsi="Times New Roman" w:cs="Times New Roman"/>
          <w:sz w:val="20"/>
          <w:szCs w:val="20"/>
          <w:highlight w:val="white"/>
        </w:rPr>
        <w:t>само</w:t>
      </w:r>
      <w:r w:rsidR="005F2D7F">
        <w:rPr>
          <w:rFonts w:ascii="Times New Roman" w:hAnsi="Times New Roman" w:cs="Times New Roman"/>
          <w:sz w:val="20"/>
          <w:szCs w:val="20"/>
          <w:highlight w:val="white"/>
        </w:rPr>
        <w:t xml:space="preserve">вывоза Покупателем продукции со склада Поставщика или в </w:t>
      </w:r>
      <w:proofErr w:type="spellStart"/>
      <w:r w:rsidR="005F2D7F">
        <w:rPr>
          <w:rFonts w:ascii="Times New Roman" w:hAnsi="Times New Roman" w:cs="Times New Roman"/>
          <w:sz w:val="20"/>
          <w:szCs w:val="20"/>
          <w:highlight w:val="white"/>
        </w:rPr>
        <w:t>день</w:t>
      </w:r>
      <w:r w:rsidR="00A167E5" w:rsidRPr="00AF2575">
        <w:rPr>
          <w:rFonts w:ascii="Times New Roman" w:hAnsi="Times New Roman" w:cs="Times New Roman"/>
          <w:sz w:val="20"/>
          <w:szCs w:val="20"/>
          <w:highlight w:val="white"/>
        </w:rPr>
        <w:t>поставки</w:t>
      </w:r>
      <w:proofErr w:type="spellEnd"/>
      <w:r w:rsidR="00A167E5" w:rsidRPr="00AF2575">
        <w:rPr>
          <w:rFonts w:ascii="Times New Roman" w:hAnsi="Times New Roman" w:cs="Times New Roman"/>
          <w:sz w:val="20"/>
          <w:szCs w:val="20"/>
          <w:highlight w:val="white"/>
        </w:rPr>
        <w:t xml:space="preserve"> </w:t>
      </w:r>
      <w:r w:rsidR="00A167E5" w:rsidRPr="00AF2575">
        <w:rPr>
          <w:rFonts w:ascii="Times New Roman" w:hAnsi="Times New Roman" w:cs="Times New Roman"/>
          <w:sz w:val="20"/>
          <w:szCs w:val="20"/>
        </w:rPr>
        <w:t xml:space="preserve">Товара </w:t>
      </w:r>
      <w:r w:rsidR="00A167E5" w:rsidRPr="00AF2575">
        <w:rPr>
          <w:rFonts w:ascii="Times New Roman" w:hAnsi="Times New Roman" w:cs="Times New Roman"/>
          <w:sz w:val="20"/>
          <w:szCs w:val="20"/>
          <w:highlight w:val="white"/>
        </w:rPr>
        <w:t xml:space="preserve">транспортной организацией на склад транспортной организации или на адрес Покупателя и подписания Покупателем </w:t>
      </w:r>
      <w:r w:rsidR="00A167E5" w:rsidRPr="00AF2575">
        <w:rPr>
          <w:rFonts w:ascii="Times New Roman" w:eastAsia="Arial" w:hAnsi="Times New Roman" w:cs="Times New Roman"/>
          <w:sz w:val="20"/>
          <w:szCs w:val="20"/>
        </w:rPr>
        <w:t>УПД</w:t>
      </w:r>
      <w:r w:rsidR="007408AB">
        <w:rPr>
          <w:rFonts w:ascii="Times New Roman" w:eastAsia="Arial" w:hAnsi="Times New Roman" w:cs="Times New Roman"/>
          <w:sz w:val="20"/>
          <w:szCs w:val="20"/>
        </w:rPr>
        <w:t>.</w:t>
      </w:r>
    </w:p>
    <w:p w14:paraId="42121707" w14:textId="0ADC3E7D" w:rsidR="008E153E" w:rsidRPr="005D38F8" w:rsidRDefault="00562ABA" w:rsidP="00A96D61">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5</w:t>
      </w:r>
      <w:r w:rsidR="00A96D61" w:rsidRPr="005D38F8">
        <w:rPr>
          <w:rFonts w:ascii="Times New Roman" w:hAnsi="Times New Roman" w:cs="Times New Roman"/>
          <w:b/>
          <w:bCs/>
          <w:sz w:val="20"/>
          <w:szCs w:val="20"/>
        </w:rPr>
        <w:t>. Порядок приемка продукции и гарантийный срок</w:t>
      </w:r>
    </w:p>
    <w:p w14:paraId="65D1035F" w14:textId="0283BB6F" w:rsidR="00036100" w:rsidRPr="005D38F8" w:rsidRDefault="00562ABA" w:rsidP="00A96D6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A96D61" w:rsidRPr="005D38F8">
        <w:rPr>
          <w:rFonts w:ascii="Times New Roman" w:hAnsi="Times New Roman" w:cs="Times New Roman"/>
          <w:sz w:val="20"/>
          <w:szCs w:val="20"/>
        </w:rPr>
        <w:t xml:space="preserve">.1. </w:t>
      </w:r>
      <w:r w:rsidR="00036100" w:rsidRPr="005D38F8">
        <w:rPr>
          <w:rFonts w:ascii="Times New Roman" w:hAnsi="Times New Roman" w:cs="Times New Roman"/>
          <w:sz w:val="20"/>
          <w:szCs w:val="20"/>
        </w:rPr>
        <w:t xml:space="preserve">Приемка продукции Покупателем по </w:t>
      </w:r>
      <w:r w:rsidR="00A96D61" w:rsidRPr="005D38F8">
        <w:rPr>
          <w:rFonts w:ascii="Times New Roman" w:hAnsi="Times New Roman" w:cs="Times New Roman"/>
          <w:sz w:val="20"/>
          <w:szCs w:val="20"/>
        </w:rPr>
        <w:t>наименованию, ассортименту</w:t>
      </w:r>
      <w:r w:rsidR="00275819" w:rsidRPr="005D38F8">
        <w:rPr>
          <w:rFonts w:ascii="Times New Roman" w:hAnsi="Times New Roman" w:cs="Times New Roman"/>
          <w:sz w:val="20"/>
          <w:szCs w:val="20"/>
        </w:rPr>
        <w:t xml:space="preserve"> и</w:t>
      </w:r>
      <w:r w:rsidR="00A96D61" w:rsidRPr="005D38F8">
        <w:rPr>
          <w:rFonts w:ascii="Times New Roman" w:hAnsi="Times New Roman" w:cs="Times New Roman"/>
          <w:sz w:val="20"/>
          <w:szCs w:val="20"/>
        </w:rPr>
        <w:t xml:space="preserve"> </w:t>
      </w:r>
      <w:r w:rsidR="00036100" w:rsidRPr="005D38F8">
        <w:rPr>
          <w:rFonts w:ascii="Times New Roman" w:hAnsi="Times New Roman" w:cs="Times New Roman"/>
          <w:sz w:val="20"/>
          <w:szCs w:val="20"/>
        </w:rPr>
        <w:t>количеству</w:t>
      </w:r>
      <w:r w:rsidR="00A96D61" w:rsidRPr="005D38F8">
        <w:rPr>
          <w:rFonts w:ascii="Times New Roman" w:hAnsi="Times New Roman" w:cs="Times New Roman"/>
          <w:sz w:val="20"/>
          <w:szCs w:val="20"/>
        </w:rPr>
        <w:t xml:space="preserve">, </w:t>
      </w:r>
      <w:r w:rsidR="00036100" w:rsidRPr="005D38F8">
        <w:rPr>
          <w:rFonts w:ascii="Times New Roman" w:hAnsi="Times New Roman" w:cs="Times New Roman"/>
          <w:sz w:val="20"/>
          <w:szCs w:val="20"/>
        </w:rPr>
        <w:t xml:space="preserve">производится </w:t>
      </w:r>
      <w:r w:rsidR="008C084C" w:rsidRPr="005D38F8">
        <w:rPr>
          <w:rFonts w:ascii="Times New Roman" w:hAnsi="Times New Roman" w:cs="Times New Roman"/>
          <w:sz w:val="20"/>
          <w:szCs w:val="20"/>
        </w:rPr>
        <w:t>в день</w:t>
      </w:r>
      <w:r w:rsidR="00036100" w:rsidRPr="005D38F8">
        <w:rPr>
          <w:rFonts w:ascii="Times New Roman" w:hAnsi="Times New Roman" w:cs="Times New Roman"/>
          <w:sz w:val="20"/>
          <w:szCs w:val="20"/>
        </w:rPr>
        <w:t xml:space="preserve"> </w:t>
      </w:r>
      <w:r w:rsidR="00A96D61" w:rsidRPr="005D38F8">
        <w:rPr>
          <w:rFonts w:ascii="Times New Roman" w:hAnsi="Times New Roman" w:cs="Times New Roman"/>
          <w:sz w:val="20"/>
          <w:szCs w:val="20"/>
        </w:rPr>
        <w:t>самовывоз</w:t>
      </w:r>
      <w:r w:rsidR="008C084C" w:rsidRPr="005D38F8">
        <w:rPr>
          <w:rFonts w:ascii="Times New Roman" w:hAnsi="Times New Roman" w:cs="Times New Roman"/>
          <w:sz w:val="20"/>
          <w:szCs w:val="20"/>
        </w:rPr>
        <w:t>а</w:t>
      </w:r>
      <w:r w:rsidR="00036100" w:rsidRPr="005D38F8">
        <w:rPr>
          <w:rFonts w:ascii="Times New Roman" w:hAnsi="Times New Roman" w:cs="Times New Roman"/>
          <w:sz w:val="20"/>
          <w:szCs w:val="20"/>
        </w:rPr>
        <w:t xml:space="preserve"> продукции </w:t>
      </w:r>
      <w:r w:rsidR="00A96D61" w:rsidRPr="005D38F8">
        <w:rPr>
          <w:rFonts w:ascii="Times New Roman" w:hAnsi="Times New Roman" w:cs="Times New Roman"/>
          <w:sz w:val="20"/>
          <w:szCs w:val="20"/>
        </w:rPr>
        <w:t xml:space="preserve">Покупателем </w:t>
      </w:r>
      <w:r w:rsidR="00036100" w:rsidRPr="005D38F8">
        <w:rPr>
          <w:rFonts w:ascii="Times New Roman" w:hAnsi="Times New Roman" w:cs="Times New Roman"/>
          <w:sz w:val="20"/>
          <w:szCs w:val="20"/>
        </w:rPr>
        <w:t>со склада Поставщика</w:t>
      </w:r>
      <w:r w:rsidR="00036100" w:rsidRPr="005D38F8">
        <w:rPr>
          <w:rFonts w:ascii="Times New Roman" w:eastAsia="Times New Roman" w:hAnsi="Times New Roman" w:cs="Times New Roman"/>
          <w:sz w:val="20"/>
          <w:szCs w:val="20"/>
          <w:lang w:eastAsia="x-none"/>
        </w:rPr>
        <w:t xml:space="preserve"> </w:t>
      </w:r>
      <w:r w:rsidR="00036100" w:rsidRPr="005D38F8">
        <w:rPr>
          <w:rFonts w:ascii="Times New Roman" w:hAnsi="Times New Roman" w:cs="Times New Roman"/>
          <w:sz w:val="20"/>
          <w:szCs w:val="20"/>
        </w:rPr>
        <w:t xml:space="preserve">либо </w:t>
      </w:r>
      <w:r w:rsidR="008C084C" w:rsidRPr="005D38F8">
        <w:rPr>
          <w:rFonts w:ascii="Times New Roman" w:hAnsi="Times New Roman" w:cs="Times New Roman"/>
          <w:sz w:val="20"/>
          <w:szCs w:val="20"/>
        </w:rPr>
        <w:t>в день</w:t>
      </w:r>
      <w:r w:rsidR="00036100" w:rsidRPr="005D38F8">
        <w:rPr>
          <w:rFonts w:ascii="Times New Roman" w:hAnsi="Times New Roman" w:cs="Times New Roman"/>
          <w:sz w:val="20"/>
          <w:szCs w:val="20"/>
        </w:rPr>
        <w:t xml:space="preserve"> получени</w:t>
      </w:r>
      <w:r w:rsidR="008C084C" w:rsidRPr="005D38F8">
        <w:rPr>
          <w:rFonts w:ascii="Times New Roman" w:hAnsi="Times New Roman" w:cs="Times New Roman"/>
          <w:sz w:val="20"/>
          <w:szCs w:val="20"/>
        </w:rPr>
        <w:t>я</w:t>
      </w:r>
      <w:r w:rsidR="00036100" w:rsidRPr="005D38F8">
        <w:rPr>
          <w:rFonts w:ascii="Times New Roman" w:hAnsi="Times New Roman" w:cs="Times New Roman"/>
          <w:sz w:val="20"/>
          <w:szCs w:val="20"/>
        </w:rPr>
        <w:t xml:space="preserve"> продукции </w:t>
      </w:r>
      <w:r w:rsidR="00A96D61" w:rsidRPr="005D38F8">
        <w:rPr>
          <w:rFonts w:ascii="Times New Roman" w:hAnsi="Times New Roman" w:cs="Times New Roman"/>
          <w:sz w:val="20"/>
          <w:szCs w:val="20"/>
        </w:rPr>
        <w:t xml:space="preserve">Покупателем </w:t>
      </w:r>
      <w:r w:rsidR="00036100" w:rsidRPr="005D38F8">
        <w:rPr>
          <w:rFonts w:ascii="Times New Roman" w:hAnsi="Times New Roman" w:cs="Times New Roman"/>
          <w:sz w:val="20"/>
          <w:szCs w:val="20"/>
        </w:rPr>
        <w:t>от транспортной компании.</w:t>
      </w:r>
      <w:r w:rsidR="00020A8B" w:rsidRPr="005D38F8">
        <w:rPr>
          <w:rFonts w:ascii="Times New Roman" w:hAnsi="Times New Roman" w:cs="Times New Roman"/>
          <w:sz w:val="20"/>
          <w:szCs w:val="20"/>
        </w:rPr>
        <w:t xml:space="preserve"> </w:t>
      </w:r>
      <w:r w:rsidR="000D3801">
        <w:rPr>
          <w:rFonts w:ascii="Times New Roman" w:hAnsi="Times New Roman" w:cs="Times New Roman"/>
          <w:sz w:val="20"/>
          <w:szCs w:val="20"/>
        </w:rPr>
        <w:t>При приемке продукции представитель Покупателя должен иметь надлежащим образом оформленную доверенность, которая передается Поставщику или транспортной организации.</w:t>
      </w:r>
    </w:p>
    <w:p w14:paraId="630DA711" w14:textId="0F4A3A03" w:rsidR="00275819" w:rsidRPr="005D38F8" w:rsidRDefault="00562ABA" w:rsidP="00275819">
      <w:pPr>
        <w:spacing w:after="0"/>
        <w:ind w:firstLine="709"/>
        <w:jc w:val="both"/>
        <w:rPr>
          <w:rFonts w:ascii="Times New Roman" w:hAnsi="Times New Roman" w:cs="Times New Roman"/>
          <w:sz w:val="20"/>
          <w:szCs w:val="20"/>
        </w:rPr>
      </w:pPr>
      <w:r>
        <w:rPr>
          <w:rFonts w:ascii="Times New Roman" w:hAnsi="Times New Roman" w:cs="Times New Roman"/>
          <w:sz w:val="20"/>
          <w:szCs w:val="20"/>
        </w:rPr>
        <w:t>5</w:t>
      </w:r>
      <w:r w:rsidR="00A96D61" w:rsidRPr="005D38F8">
        <w:rPr>
          <w:rFonts w:ascii="Times New Roman" w:hAnsi="Times New Roman" w:cs="Times New Roman"/>
          <w:sz w:val="20"/>
          <w:szCs w:val="20"/>
        </w:rPr>
        <w:t xml:space="preserve">.2. </w:t>
      </w:r>
      <w:r w:rsidR="00275819" w:rsidRPr="005D38F8">
        <w:rPr>
          <w:rFonts w:ascii="Times New Roman" w:hAnsi="Times New Roman" w:cs="Times New Roman"/>
          <w:sz w:val="20"/>
          <w:szCs w:val="20"/>
        </w:rPr>
        <w:t xml:space="preserve">Приемка продукции Покупателем по комплектности и качеству (явные недостатки) производится в течение 10 (десяти) календарных дней с даты поставки продукции до адреса </w:t>
      </w:r>
      <w:bookmarkStart w:id="0" w:name="_Hlk57733930"/>
      <w:r w:rsidR="00275819" w:rsidRPr="005D38F8">
        <w:rPr>
          <w:rFonts w:ascii="Times New Roman" w:hAnsi="Times New Roman" w:cs="Times New Roman"/>
          <w:sz w:val="20"/>
          <w:szCs w:val="20"/>
        </w:rPr>
        <w:t xml:space="preserve">Грузополучателя. Если Покупатель в течение указанного срока не направит своих претензий Поставщику, продукция будет считаться принятой по качеству в полном объеме и без замечаний, и в дальнейшем Покупатель не вправе предъявлять такие претензии. </w:t>
      </w:r>
      <w:bookmarkEnd w:id="0"/>
    </w:p>
    <w:p w14:paraId="512BD978" w14:textId="77843A63" w:rsidR="005D38F8" w:rsidRPr="005D38F8" w:rsidRDefault="00562ABA" w:rsidP="00A96D61">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5</w:t>
      </w:r>
      <w:r w:rsidR="00275819" w:rsidRPr="005D38F8">
        <w:rPr>
          <w:rFonts w:ascii="Times New Roman" w:hAnsi="Times New Roman" w:cs="Times New Roman"/>
          <w:sz w:val="20"/>
          <w:szCs w:val="20"/>
        </w:rPr>
        <w:t xml:space="preserve">.3. </w:t>
      </w:r>
      <w:r w:rsidR="00020A8B" w:rsidRPr="005D38F8">
        <w:rPr>
          <w:rFonts w:ascii="Times New Roman" w:hAnsi="Times New Roman" w:cs="Times New Roman"/>
          <w:sz w:val="20"/>
          <w:szCs w:val="20"/>
        </w:rPr>
        <w:t>Гарантийный срок на продукцию определяется в соответствии с паспортом на продукцию. Если иное не указано в паспорте на продукцию, то гарантийный срок ее эксплуатации составляет 12 месяцев от даты начала эксплуатации продукции, но не более 18 месяцев от даты ее поставки.</w:t>
      </w:r>
      <w:r w:rsidR="00E47795" w:rsidRPr="005D38F8">
        <w:rPr>
          <w:rFonts w:ascii="Times New Roman" w:hAnsi="Times New Roman" w:cs="Times New Roman"/>
          <w:sz w:val="20"/>
          <w:szCs w:val="20"/>
        </w:rPr>
        <w:t xml:space="preserve"> </w:t>
      </w:r>
    </w:p>
    <w:p w14:paraId="73F11A74" w14:textId="1972FA88" w:rsidR="00F110A4" w:rsidRDefault="00020A8B" w:rsidP="00562ABA">
      <w:pPr>
        <w:spacing w:after="0" w:line="240" w:lineRule="auto"/>
        <w:ind w:firstLine="709"/>
        <w:jc w:val="both"/>
        <w:rPr>
          <w:rFonts w:ascii="Times New Roman" w:hAnsi="Times New Roman" w:cs="Times New Roman"/>
          <w:sz w:val="20"/>
          <w:szCs w:val="20"/>
        </w:rPr>
      </w:pPr>
      <w:r w:rsidRPr="005D38F8">
        <w:rPr>
          <w:rFonts w:ascii="Times New Roman" w:hAnsi="Times New Roman" w:cs="Times New Roman"/>
          <w:sz w:val="20"/>
          <w:szCs w:val="20"/>
        </w:rPr>
        <w:t xml:space="preserve">Гарантия Поставщика не распространяется на быстроизнашивающиеся и запасные части продукции, на естественный износ, а также на дефекты, возникшие вследствие неправильного или небрежного обслуживания продукции или чрезмерной нагрузки на нее, при применении продукции не по назначению, на повреждения, вследствие неправильного монтажа и неквалифицированного пуска в эксплуатацию, а также </w:t>
      </w:r>
      <w:proofErr w:type="spellStart"/>
      <w:r w:rsidRPr="005D38F8">
        <w:rPr>
          <w:rFonts w:ascii="Times New Roman" w:hAnsi="Times New Roman" w:cs="Times New Roman"/>
          <w:sz w:val="20"/>
          <w:szCs w:val="20"/>
        </w:rPr>
        <w:t>вследствии</w:t>
      </w:r>
      <w:proofErr w:type="spellEnd"/>
      <w:r w:rsidRPr="005D38F8">
        <w:rPr>
          <w:rFonts w:ascii="Times New Roman" w:hAnsi="Times New Roman" w:cs="Times New Roman"/>
          <w:sz w:val="20"/>
          <w:szCs w:val="20"/>
        </w:rPr>
        <w:t xml:space="preserve"> несоблюдения технических инструкций Поставщика, касающихся монтажа и/или сборки и пуска в эксплуатацию, в том числе, но не ограничиваясь: при несоблюдении правил и норм транспортировки, ненадлежащего использования (эксплуатации), неправильного монтажа, произведенного Покупателем, либо третьим лицом, неправильного либо небрежного отношения, использования непригодного вспомогательного оборудования, эксплуатации продукции после обнаружения дефекта, электрохимических, химических, электротехнических, электрических, механических (или иных) воздействий, а так же вследствие несоблюдения указаний, изложенных в паспорте/руководстве по монтажу, эксплуатации и обслуживанию, равно как и внесение несанкционированных изменений или ремонтных работ, произведенных Покупателем либо третьим лицом, а так же воздействия комплектующих, не предусмотренных технической документацией (паспортом/руководством по монтажу, эксплуат</w:t>
      </w:r>
      <w:r w:rsidR="00DD61FE" w:rsidRPr="005D38F8">
        <w:rPr>
          <w:rFonts w:ascii="Times New Roman" w:hAnsi="Times New Roman" w:cs="Times New Roman"/>
          <w:sz w:val="20"/>
          <w:szCs w:val="20"/>
        </w:rPr>
        <w:t>ации и обслуживанию продукции).</w:t>
      </w:r>
    </w:p>
    <w:p w14:paraId="6B01E7B4" w14:textId="2CBCBCBB" w:rsidR="00562ABA" w:rsidRPr="005D38F8" w:rsidRDefault="00562ABA" w:rsidP="00562ABA">
      <w:pPr>
        <w:spacing w:after="0" w:line="240" w:lineRule="auto"/>
        <w:ind w:firstLine="709"/>
        <w:jc w:val="both"/>
        <w:rPr>
          <w:rFonts w:ascii="Times New Roman" w:hAnsi="Times New Roman" w:cs="Times New Roman"/>
          <w:sz w:val="20"/>
          <w:szCs w:val="20"/>
        </w:rPr>
      </w:pPr>
    </w:p>
    <w:p w14:paraId="4E6EA812" w14:textId="64FB151F" w:rsidR="000B64CA" w:rsidRPr="005D38F8" w:rsidRDefault="00562ABA" w:rsidP="000B64C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r w:rsidR="000B64CA" w:rsidRPr="005D38F8">
        <w:rPr>
          <w:rFonts w:ascii="Times New Roman" w:hAnsi="Times New Roman" w:cs="Times New Roman"/>
          <w:b/>
          <w:bCs/>
          <w:sz w:val="20"/>
          <w:szCs w:val="20"/>
        </w:rPr>
        <w:t>. Ответственность сторон</w:t>
      </w:r>
    </w:p>
    <w:p w14:paraId="0F9B3208" w14:textId="60E3BDD3" w:rsidR="00412FCA" w:rsidRDefault="00562ABA" w:rsidP="000B64C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0B64CA" w:rsidRPr="005D38F8">
        <w:rPr>
          <w:rFonts w:ascii="Times New Roman" w:hAnsi="Times New Roman" w:cs="Times New Roman"/>
          <w:sz w:val="20"/>
          <w:szCs w:val="20"/>
        </w:rPr>
        <w:t xml:space="preserve">.1. </w:t>
      </w:r>
      <w:r w:rsidR="00412FCA">
        <w:rPr>
          <w:rFonts w:ascii="Times New Roman" w:hAnsi="Times New Roman" w:cs="Times New Roman"/>
          <w:sz w:val="20"/>
          <w:szCs w:val="20"/>
        </w:rPr>
        <w:t>Стороны несут ответственность за неисполнение или ненадлежащее исполнение обязательств по Договору поставки в соответствии с действующим законодательством Российской Федерации, если иные меры ответственности не предусмотрены Договором поставки.</w:t>
      </w:r>
    </w:p>
    <w:p w14:paraId="220538BF" w14:textId="267249E2" w:rsidR="000B64CA" w:rsidRPr="005D38F8" w:rsidRDefault="00562ABA" w:rsidP="00412FC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412FCA">
        <w:rPr>
          <w:rFonts w:ascii="Times New Roman" w:hAnsi="Times New Roman" w:cs="Times New Roman"/>
          <w:sz w:val="20"/>
          <w:szCs w:val="20"/>
        </w:rPr>
        <w:t xml:space="preserve">.2. </w:t>
      </w:r>
      <w:r w:rsidR="000B64CA" w:rsidRPr="005D38F8">
        <w:rPr>
          <w:rFonts w:ascii="Times New Roman" w:hAnsi="Times New Roman" w:cs="Times New Roman"/>
          <w:sz w:val="20"/>
          <w:szCs w:val="20"/>
        </w:rPr>
        <w:t>За просрочку оплаты продукции в срок, предусмотренный условиями настоящего Договора, Поставщик вправе требовать уплаты Покупателем пени в размере 0,04 % от неоплаченной стоимости продукции за каждый день просрочки, но не более 8% от стоимости продукции,</w:t>
      </w:r>
      <w:r w:rsidR="005B7324">
        <w:rPr>
          <w:rFonts w:ascii="Times New Roman" w:hAnsi="Times New Roman" w:cs="Times New Roman"/>
          <w:sz w:val="20"/>
          <w:szCs w:val="20"/>
        </w:rPr>
        <w:t xml:space="preserve"> указанной в Счете, выставленного на условиях Оферты,</w:t>
      </w:r>
      <w:r w:rsidR="000B64CA" w:rsidRPr="005D38F8">
        <w:rPr>
          <w:rFonts w:ascii="Times New Roman" w:hAnsi="Times New Roman" w:cs="Times New Roman"/>
          <w:sz w:val="20"/>
          <w:szCs w:val="20"/>
        </w:rPr>
        <w:t xml:space="preserve"> начиная со дня, когда продукция должна быть оплачена.</w:t>
      </w:r>
      <w:r w:rsidR="00412FCA">
        <w:rPr>
          <w:rFonts w:ascii="Times New Roman" w:hAnsi="Times New Roman" w:cs="Times New Roman"/>
          <w:sz w:val="20"/>
          <w:szCs w:val="20"/>
        </w:rPr>
        <w:t xml:space="preserve"> </w:t>
      </w:r>
      <w:r w:rsidR="000B64CA" w:rsidRPr="005D38F8">
        <w:rPr>
          <w:rFonts w:ascii="Times New Roman" w:hAnsi="Times New Roman" w:cs="Times New Roman"/>
          <w:sz w:val="20"/>
          <w:szCs w:val="20"/>
        </w:rPr>
        <w:t>Условия настоящего пункта не распространяются на обязательства по оплате</w:t>
      </w:r>
      <w:r w:rsidR="00412FCA">
        <w:rPr>
          <w:rFonts w:ascii="Times New Roman" w:hAnsi="Times New Roman" w:cs="Times New Roman"/>
          <w:sz w:val="20"/>
          <w:szCs w:val="20"/>
        </w:rPr>
        <w:t xml:space="preserve"> первого авансового платежа</w:t>
      </w:r>
      <w:r w:rsidR="000B64CA" w:rsidRPr="005D38F8">
        <w:rPr>
          <w:rFonts w:ascii="Times New Roman" w:hAnsi="Times New Roman" w:cs="Times New Roman"/>
          <w:sz w:val="20"/>
          <w:szCs w:val="20"/>
        </w:rPr>
        <w:t xml:space="preserve"> стоимости продукции (ее части).</w:t>
      </w:r>
    </w:p>
    <w:p w14:paraId="3D5EB07C" w14:textId="10EF1C29" w:rsidR="000B64CA" w:rsidRPr="005D38F8" w:rsidRDefault="00562ABA" w:rsidP="000B64CA">
      <w:pPr>
        <w:pStyle w:val="a7"/>
        <w:tabs>
          <w:tab w:val="left" w:pos="113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0B64CA" w:rsidRPr="005D38F8">
        <w:rPr>
          <w:rFonts w:ascii="Times New Roman" w:hAnsi="Times New Roman" w:cs="Times New Roman"/>
          <w:sz w:val="20"/>
          <w:szCs w:val="20"/>
        </w:rPr>
        <w:t>.</w:t>
      </w:r>
      <w:r w:rsidR="00412FCA">
        <w:rPr>
          <w:rFonts w:ascii="Times New Roman" w:hAnsi="Times New Roman" w:cs="Times New Roman"/>
          <w:sz w:val="20"/>
          <w:szCs w:val="20"/>
        </w:rPr>
        <w:t>3</w:t>
      </w:r>
      <w:r w:rsidR="000B64CA" w:rsidRPr="005D38F8">
        <w:rPr>
          <w:rFonts w:ascii="Times New Roman" w:hAnsi="Times New Roman" w:cs="Times New Roman"/>
          <w:sz w:val="20"/>
          <w:szCs w:val="20"/>
        </w:rPr>
        <w:t xml:space="preserve">. В случае нарушения срока поставки, предусмотренного условиями </w:t>
      </w:r>
      <w:r w:rsidR="005809D2">
        <w:rPr>
          <w:rFonts w:ascii="Times New Roman" w:hAnsi="Times New Roman" w:cs="Times New Roman"/>
          <w:sz w:val="20"/>
          <w:szCs w:val="20"/>
        </w:rPr>
        <w:t>Оферты</w:t>
      </w:r>
      <w:r w:rsidR="000B64CA" w:rsidRPr="005D38F8">
        <w:rPr>
          <w:rFonts w:ascii="Times New Roman" w:hAnsi="Times New Roman" w:cs="Times New Roman"/>
          <w:sz w:val="20"/>
          <w:szCs w:val="20"/>
        </w:rPr>
        <w:t xml:space="preserve">, Покупатель вправе требовать уплаты Поставщиком пени в размере 0,04% от стоимости недопоставленной продукции за каждый день просрочки до момента фактического исполнения обязательства, но не более 8% от стоимости недопоставленной продукции. </w:t>
      </w:r>
      <w:r w:rsidR="000B64CA" w:rsidRPr="005D38F8">
        <w:rPr>
          <w:rFonts w:ascii="Times New Roman" w:hAnsi="Times New Roman" w:cs="Times New Roman"/>
          <w:color w:val="000000"/>
          <w:sz w:val="20"/>
          <w:szCs w:val="20"/>
        </w:rPr>
        <w:t>В случае нарушения Поставщиком сроков поставки более чем на 90 календарных дней поставка продукции может быть произведена Поставщиком только при условии получения согласия от Покупателя на такую поставку.</w:t>
      </w:r>
    </w:p>
    <w:p w14:paraId="74A54841" w14:textId="3C591279" w:rsidR="000B64CA" w:rsidRPr="005D38F8" w:rsidRDefault="00562ABA" w:rsidP="000B64C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0B64CA" w:rsidRPr="005D38F8">
        <w:rPr>
          <w:rFonts w:ascii="Times New Roman" w:hAnsi="Times New Roman" w:cs="Times New Roman"/>
          <w:sz w:val="20"/>
          <w:szCs w:val="20"/>
        </w:rPr>
        <w:t>.</w:t>
      </w:r>
      <w:r w:rsidR="00412FCA">
        <w:rPr>
          <w:rFonts w:ascii="Times New Roman" w:hAnsi="Times New Roman" w:cs="Times New Roman"/>
          <w:sz w:val="20"/>
          <w:szCs w:val="20"/>
        </w:rPr>
        <w:t>4</w:t>
      </w:r>
      <w:r w:rsidR="000B64CA" w:rsidRPr="005D38F8">
        <w:rPr>
          <w:rFonts w:ascii="Times New Roman" w:hAnsi="Times New Roman" w:cs="Times New Roman"/>
          <w:sz w:val="20"/>
          <w:szCs w:val="20"/>
        </w:rPr>
        <w:t xml:space="preserve">. В случае если продукция, подлежащая замене или восполнению, отсутствует на складе Поставщика, и последний своевременно уведомил об этом Покупателя, то период, указанный в уведомлении, и необходимый для доставки такой продукции до склада Поставщика, в период просрочки не включается. </w:t>
      </w:r>
    </w:p>
    <w:p w14:paraId="449BD0CC" w14:textId="47AB0F0F" w:rsidR="000B64CA" w:rsidRPr="005D38F8" w:rsidRDefault="00562ABA" w:rsidP="005E3248">
      <w:pPr>
        <w:pStyle w:val="a7"/>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0B64CA" w:rsidRPr="005D38F8">
        <w:rPr>
          <w:rFonts w:ascii="Times New Roman" w:hAnsi="Times New Roman" w:cs="Times New Roman"/>
          <w:sz w:val="20"/>
          <w:szCs w:val="20"/>
        </w:rPr>
        <w:t>.</w:t>
      </w:r>
      <w:r w:rsidR="00412FCA">
        <w:rPr>
          <w:rFonts w:ascii="Times New Roman" w:hAnsi="Times New Roman" w:cs="Times New Roman"/>
          <w:sz w:val="20"/>
          <w:szCs w:val="20"/>
        </w:rPr>
        <w:t>5</w:t>
      </w:r>
      <w:r w:rsidR="000B64CA" w:rsidRPr="005D38F8">
        <w:rPr>
          <w:rFonts w:ascii="Times New Roman" w:hAnsi="Times New Roman" w:cs="Times New Roman"/>
          <w:sz w:val="20"/>
          <w:szCs w:val="20"/>
        </w:rPr>
        <w:t xml:space="preserve">. Если Покупатель в нарушение условий </w:t>
      </w:r>
      <w:r w:rsidR="005E3248" w:rsidRPr="005D38F8">
        <w:rPr>
          <w:rFonts w:ascii="Times New Roman" w:hAnsi="Times New Roman" w:cs="Times New Roman"/>
          <w:sz w:val="20"/>
          <w:szCs w:val="20"/>
        </w:rPr>
        <w:t>Договора</w:t>
      </w:r>
      <w:r w:rsidR="000B64CA" w:rsidRPr="005D38F8">
        <w:rPr>
          <w:rFonts w:ascii="Times New Roman" w:hAnsi="Times New Roman" w:cs="Times New Roman"/>
          <w:sz w:val="20"/>
          <w:szCs w:val="20"/>
        </w:rPr>
        <w:t xml:space="preserve"> отказывается принять доставленную продукцию надлежащего качества в срок, </w:t>
      </w:r>
      <w:r w:rsidR="002F2A06" w:rsidRPr="005D38F8">
        <w:rPr>
          <w:rFonts w:ascii="Times New Roman" w:hAnsi="Times New Roman" w:cs="Times New Roman"/>
          <w:sz w:val="20"/>
          <w:szCs w:val="20"/>
        </w:rPr>
        <w:t xml:space="preserve">предусмотренный условиями </w:t>
      </w:r>
      <w:r w:rsidR="005809D2">
        <w:rPr>
          <w:rFonts w:ascii="Times New Roman" w:hAnsi="Times New Roman" w:cs="Times New Roman"/>
          <w:sz w:val="20"/>
          <w:szCs w:val="20"/>
        </w:rPr>
        <w:t>Оферты</w:t>
      </w:r>
      <w:r w:rsidR="000B64CA" w:rsidRPr="005D38F8">
        <w:rPr>
          <w:rFonts w:ascii="Times New Roman" w:hAnsi="Times New Roman" w:cs="Times New Roman"/>
          <w:sz w:val="20"/>
          <w:szCs w:val="20"/>
        </w:rPr>
        <w:t xml:space="preserve">, Поставщик вправе потребовать от Покупателя выплатить неустойку в размере 20% стоимости </w:t>
      </w:r>
      <w:r w:rsidR="003C70A1" w:rsidRPr="005D38F8">
        <w:rPr>
          <w:rFonts w:ascii="Times New Roman" w:hAnsi="Times New Roman" w:cs="Times New Roman"/>
          <w:sz w:val="20"/>
          <w:szCs w:val="20"/>
        </w:rPr>
        <w:t xml:space="preserve">поставленной </w:t>
      </w:r>
      <w:r w:rsidR="000B64CA" w:rsidRPr="005D38F8">
        <w:rPr>
          <w:rFonts w:ascii="Times New Roman" w:hAnsi="Times New Roman" w:cs="Times New Roman"/>
          <w:sz w:val="20"/>
          <w:szCs w:val="20"/>
        </w:rPr>
        <w:t>продукции, а так</w:t>
      </w:r>
      <w:r w:rsidR="003C70A1" w:rsidRPr="005D38F8">
        <w:rPr>
          <w:rFonts w:ascii="Times New Roman" w:hAnsi="Times New Roman" w:cs="Times New Roman"/>
          <w:sz w:val="20"/>
          <w:szCs w:val="20"/>
        </w:rPr>
        <w:t>же</w:t>
      </w:r>
      <w:r w:rsidR="000B64CA" w:rsidRPr="005D38F8">
        <w:rPr>
          <w:rFonts w:ascii="Times New Roman" w:hAnsi="Times New Roman" w:cs="Times New Roman"/>
          <w:sz w:val="20"/>
          <w:szCs w:val="20"/>
        </w:rPr>
        <w:t xml:space="preserve"> вправе в одностороннем порядке отказаться от исполнения </w:t>
      </w:r>
      <w:r w:rsidR="003C70A1" w:rsidRPr="005D38F8">
        <w:rPr>
          <w:rFonts w:ascii="Times New Roman" w:hAnsi="Times New Roman" w:cs="Times New Roman"/>
          <w:sz w:val="20"/>
          <w:szCs w:val="20"/>
        </w:rPr>
        <w:t>настоящего Договора</w:t>
      </w:r>
      <w:r w:rsidR="000B64CA" w:rsidRPr="005D38F8">
        <w:rPr>
          <w:rFonts w:ascii="Times New Roman" w:hAnsi="Times New Roman" w:cs="Times New Roman"/>
          <w:sz w:val="20"/>
          <w:szCs w:val="20"/>
        </w:rPr>
        <w:t xml:space="preserve"> и потребовать возмещения убытков. </w:t>
      </w:r>
    </w:p>
    <w:p w14:paraId="6A860DC4" w14:textId="4D1C3CA8" w:rsidR="000B64CA" w:rsidRPr="005D38F8" w:rsidRDefault="00562ABA" w:rsidP="000B64CA">
      <w:pPr>
        <w:pStyle w:val="a7"/>
        <w:tabs>
          <w:tab w:val="left" w:pos="113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0B64CA" w:rsidRPr="005D38F8">
        <w:rPr>
          <w:rFonts w:ascii="Times New Roman" w:hAnsi="Times New Roman" w:cs="Times New Roman"/>
          <w:sz w:val="20"/>
          <w:szCs w:val="20"/>
        </w:rPr>
        <w:t>.</w:t>
      </w:r>
      <w:r w:rsidR="00412FCA">
        <w:rPr>
          <w:rFonts w:ascii="Times New Roman" w:hAnsi="Times New Roman" w:cs="Times New Roman"/>
          <w:sz w:val="20"/>
          <w:szCs w:val="20"/>
        </w:rPr>
        <w:t>6</w:t>
      </w:r>
      <w:r w:rsidR="000B64CA" w:rsidRPr="005D38F8">
        <w:rPr>
          <w:rFonts w:ascii="Times New Roman" w:hAnsi="Times New Roman" w:cs="Times New Roman"/>
          <w:sz w:val="20"/>
          <w:szCs w:val="20"/>
        </w:rPr>
        <w:t xml:space="preserve">. Стороны освобождаются от ответственности за полное или частичное невыполнение своих обязательств по </w:t>
      </w:r>
      <w:r w:rsidR="003C70A1" w:rsidRPr="005D38F8">
        <w:rPr>
          <w:rFonts w:ascii="Times New Roman" w:hAnsi="Times New Roman" w:cs="Times New Roman"/>
          <w:sz w:val="20"/>
          <w:szCs w:val="20"/>
        </w:rPr>
        <w:t>настоящему Договору</w:t>
      </w:r>
      <w:r w:rsidR="000B64CA" w:rsidRPr="005D38F8">
        <w:rPr>
          <w:rFonts w:ascii="Times New Roman" w:hAnsi="Times New Roman" w:cs="Times New Roman"/>
          <w:sz w:val="20"/>
          <w:szCs w:val="20"/>
        </w:rPr>
        <w:t>, если оно явилось следствием обстоятельств непреодолимой силы. Факт возникновения обстоятельств</w:t>
      </w:r>
      <w:r w:rsidR="003C70A1" w:rsidRPr="005D38F8">
        <w:rPr>
          <w:rFonts w:ascii="Times New Roman" w:hAnsi="Times New Roman" w:cs="Times New Roman"/>
          <w:sz w:val="20"/>
          <w:szCs w:val="20"/>
        </w:rPr>
        <w:t xml:space="preserve"> непреодолимой силы</w:t>
      </w:r>
      <w:r w:rsidR="000B64CA" w:rsidRPr="005D38F8">
        <w:rPr>
          <w:rFonts w:ascii="Times New Roman" w:hAnsi="Times New Roman" w:cs="Times New Roman"/>
          <w:sz w:val="20"/>
          <w:szCs w:val="20"/>
        </w:rPr>
        <w:t xml:space="preserve"> должен быть подтвержден </w:t>
      </w:r>
      <w:r w:rsidR="003C70A1" w:rsidRPr="005D38F8">
        <w:rPr>
          <w:rFonts w:ascii="Times New Roman" w:hAnsi="Times New Roman" w:cs="Times New Roman"/>
          <w:sz w:val="20"/>
          <w:szCs w:val="20"/>
        </w:rPr>
        <w:t>свидетельством Торгово-промышленной палаты</w:t>
      </w:r>
      <w:r w:rsidR="000B64CA" w:rsidRPr="005D38F8">
        <w:rPr>
          <w:rFonts w:ascii="Times New Roman" w:hAnsi="Times New Roman" w:cs="Times New Roman"/>
          <w:sz w:val="20"/>
          <w:szCs w:val="20"/>
        </w:rPr>
        <w:t xml:space="preserve"> </w:t>
      </w:r>
      <w:r w:rsidR="003C70A1" w:rsidRPr="005D38F8">
        <w:rPr>
          <w:rFonts w:ascii="Times New Roman" w:hAnsi="Times New Roman" w:cs="Times New Roman"/>
          <w:sz w:val="20"/>
          <w:szCs w:val="20"/>
        </w:rPr>
        <w:t xml:space="preserve">или </w:t>
      </w:r>
      <w:r w:rsidR="000B64CA" w:rsidRPr="005D38F8">
        <w:rPr>
          <w:rFonts w:ascii="Times New Roman" w:hAnsi="Times New Roman" w:cs="Times New Roman"/>
          <w:sz w:val="20"/>
          <w:szCs w:val="20"/>
        </w:rPr>
        <w:t xml:space="preserve">иным документом, </w:t>
      </w:r>
      <w:r w:rsidR="003C70A1" w:rsidRPr="005D38F8">
        <w:rPr>
          <w:rFonts w:ascii="Times New Roman" w:hAnsi="Times New Roman" w:cs="Times New Roman"/>
          <w:sz w:val="20"/>
          <w:szCs w:val="20"/>
        </w:rPr>
        <w:t xml:space="preserve">подписанным органами государственной власти/уполномоченными </w:t>
      </w:r>
      <w:r w:rsidR="003C70A1" w:rsidRPr="005D38F8">
        <w:rPr>
          <w:rFonts w:ascii="Times New Roman" w:hAnsi="Times New Roman" w:cs="Times New Roman"/>
          <w:sz w:val="20"/>
          <w:szCs w:val="20"/>
        </w:rPr>
        <w:lastRenderedPageBreak/>
        <w:t>организациями/учреждениями.</w:t>
      </w:r>
      <w:r w:rsidR="000B64CA" w:rsidRPr="005D38F8">
        <w:rPr>
          <w:rFonts w:ascii="Times New Roman" w:hAnsi="Times New Roman" w:cs="Times New Roman"/>
          <w:sz w:val="20"/>
          <w:szCs w:val="20"/>
        </w:rPr>
        <w:t xml:space="preserve">  </w:t>
      </w:r>
      <w:r w:rsidR="003C70A1" w:rsidRPr="005D38F8">
        <w:rPr>
          <w:rFonts w:ascii="Times New Roman" w:hAnsi="Times New Roman" w:cs="Times New Roman"/>
          <w:sz w:val="20"/>
          <w:szCs w:val="20"/>
        </w:rPr>
        <w:t xml:space="preserve">О наступлении/прекращении обстоятельств непреодолимой силы Сторона должна </w:t>
      </w:r>
      <w:r w:rsidR="00CA000A" w:rsidRPr="005D38F8">
        <w:rPr>
          <w:rFonts w:ascii="Times New Roman" w:hAnsi="Times New Roman" w:cs="Times New Roman"/>
          <w:sz w:val="20"/>
          <w:szCs w:val="20"/>
        </w:rPr>
        <w:t xml:space="preserve">письменно </w:t>
      </w:r>
      <w:r w:rsidR="003C70A1" w:rsidRPr="005D38F8">
        <w:rPr>
          <w:rFonts w:ascii="Times New Roman" w:hAnsi="Times New Roman" w:cs="Times New Roman"/>
          <w:sz w:val="20"/>
          <w:szCs w:val="20"/>
        </w:rPr>
        <w:t xml:space="preserve">уведомить другую Сторону </w:t>
      </w:r>
      <w:r w:rsidR="00CA000A" w:rsidRPr="005D38F8">
        <w:rPr>
          <w:rFonts w:ascii="Times New Roman" w:hAnsi="Times New Roman" w:cs="Times New Roman"/>
          <w:sz w:val="20"/>
          <w:szCs w:val="20"/>
        </w:rPr>
        <w:t xml:space="preserve">по адресу электронной почты </w:t>
      </w:r>
      <w:r w:rsidR="003C70A1" w:rsidRPr="005D38F8">
        <w:rPr>
          <w:rFonts w:ascii="Times New Roman" w:hAnsi="Times New Roman" w:cs="Times New Roman"/>
          <w:sz w:val="20"/>
          <w:szCs w:val="20"/>
        </w:rPr>
        <w:t xml:space="preserve">в течение 3 (Трех) календарных дней с даты начала/окончания обстоятельств, приложив документы, подтверждающие обстоятельства, на которые Сторона ссылается в своем уведомлении. </w:t>
      </w:r>
    </w:p>
    <w:p w14:paraId="3FDCA04C" w14:textId="00385959" w:rsidR="00771AD8" w:rsidRPr="005D38F8" w:rsidRDefault="00562ABA" w:rsidP="000B64CA">
      <w:pPr>
        <w:pStyle w:val="a7"/>
        <w:tabs>
          <w:tab w:val="left" w:pos="113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6</w:t>
      </w:r>
      <w:r w:rsidR="00771AD8" w:rsidRPr="005D38F8">
        <w:rPr>
          <w:rFonts w:ascii="Times New Roman" w:hAnsi="Times New Roman" w:cs="Times New Roman"/>
          <w:sz w:val="20"/>
          <w:szCs w:val="20"/>
        </w:rPr>
        <w:t>.</w:t>
      </w:r>
      <w:r w:rsidR="00412FCA">
        <w:rPr>
          <w:rFonts w:ascii="Times New Roman" w:hAnsi="Times New Roman" w:cs="Times New Roman"/>
          <w:sz w:val="20"/>
          <w:szCs w:val="20"/>
        </w:rPr>
        <w:t>7</w:t>
      </w:r>
      <w:r w:rsidR="00771AD8" w:rsidRPr="005D38F8">
        <w:rPr>
          <w:rFonts w:ascii="Times New Roman" w:hAnsi="Times New Roman" w:cs="Times New Roman"/>
          <w:sz w:val="20"/>
          <w:szCs w:val="20"/>
        </w:rPr>
        <w:t xml:space="preserve">. Споры и разногласия, возникающие в процессе заключения и исполнения настоящего Договора. Разрешаются путем переговоров и предъявлений претензий. Неурегулированные поры передаются на рассмотрение в Арбитражный суд </w:t>
      </w:r>
      <w:r w:rsidR="007408AB">
        <w:rPr>
          <w:rFonts w:ascii="Times New Roman" w:hAnsi="Times New Roman" w:cs="Times New Roman"/>
          <w:sz w:val="20"/>
          <w:szCs w:val="20"/>
        </w:rPr>
        <w:t>С</w:t>
      </w:r>
      <w:r w:rsidR="00771AD8" w:rsidRPr="005D38F8">
        <w:rPr>
          <w:rFonts w:ascii="Times New Roman" w:hAnsi="Times New Roman" w:cs="Times New Roman"/>
          <w:sz w:val="20"/>
          <w:szCs w:val="20"/>
        </w:rPr>
        <w:t>аратовской области с соблюдением досудебного (претензионного) порядка урегулирования споров. Срок рассмотрения претензии составляет 10 (</w:t>
      </w:r>
      <w:r w:rsidR="00FD1EF2">
        <w:rPr>
          <w:rFonts w:ascii="Times New Roman" w:hAnsi="Times New Roman" w:cs="Times New Roman"/>
          <w:sz w:val="20"/>
          <w:szCs w:val="20"/>
        </w:rPr>
        <w:t>д</w:t>
      </w:r>
      <w:r w:rsidR="00771AD8" w:rsidRPr="005D38F8">
        <w:rPr>
          <w:rFonts w:ascii="Times New Roman" w:hAnsi="Times New Roman" w:cs="Times New Roman"/>
          <w:sz w:val="20"/>
          <w:szCs w:val="20"/>
        </w:rPr>
        <w:t>есять) рабочих дней с даты ее получения.</w:t>
      </w:r>
    </w:p>
    <w:p w14:paraId="00E03077" w14:textId="77777777" w:rsidR="000B554B" w:rsidRPr="005D38F8" w:rsidRDefault="000B554B" w:rsidP="000B64CA">
      <w:pPr>
        <w:pStyle w:val="a7"/>
        <w:tabs>
          <w:tab w:val="left" w:pos="1134"/>
        </w:tabs>
        <w:spacing w:after="0" w:line="240" w:lineRule="auto"/>
        <w:ind w:firstLine="709"/>
        <w:jc w:val="both"/>
        <w:rPr>
          <w:rFonts w:ascii="Times New Roman" w:hAnsi="Times New Roman" w:cs="Times New Roman"/>
          <w:sz w:val="20"/>
          <w:szCs w:val="20"/>
        </w:rPr>
      </w:pPr>
    </w:p>
    <w:p w14:paraId="0808CDA7" w14:textId="4472641A" w:rsidR="000B554B" w:rsidRPr="005D38F8" w:rsidRDefault="00562ABA" w:rsidP="000B554B">
      <w:pPr>
        <w:pStyle w:val="a7"/>
        <w:tabs>
          <w:tab w:val="left" w:pos="1134"/>
        </w:tabs>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7</w:t>
      </w:r>
      <w:r w:rsidR="000B554B" w:rsidRPr="005D38F8">
        <w:rPr>
          <w:rFonts w:ascii="Times New Roman" w:hAnsi="Times New Roman" w:cs="Times New Roman"/>
          <w:b/>
          <w:bCs/>
          <w:sz w:val="20"/>
          <w:szCs w:val="20"/>
        </w:rPr>
        <w:t>. Срок действия Договора и порядок его расторжения</w:t>
      </w:r>
    </w:p>
    <w:p w14:paraId="2D6DA557" w14:textId="5AD26426" w:rsidR="000B554B" w:rsidRPr="005D38F8" w:rsidRDefault="00562ABA" w:rsidP="000B64CA">
      <w:pPr>
        <w:pStyle w:val="a7"/>
        <w:tabs>
          <w:tab w:val="left" w:pos="113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0B554B" w:rsidRPr="005D38F8">
        <w:rPr>
          <w:rFonts w:ascii="Times New Roman" w:hAnsi="Times New Roman" w:cs="Times New Roman"/>
          <w:sz w:val="20"/>
          <w:szCs w:val="20"/>
        </w:rPr>
        <w:t xml:space="preserve">.1. </w:t>
      </w:r>
      <w:r w:rsidR="00AE4B5A" w:rsidRPr="005D38F8">
        <w:rPr>
          <w:rFonts w:ascii="Times New Roman" w:hAnsi="Times New Roman" w:cs="Times New Roman"/>
          <w:sz w:val="20"/>
          <w:szCs w:val="20"/>
          <w:shd w:val="clear" w:color="auto" w:fill="FFFFFF"/>
        </w:rPr>
        <w:t xml:space="preserve">Настоящий </w:t>
      </w:r>
      <w:r w:rsidR="007408AB">
        <w:rPr>
          <w:rFonts w:ascii="Times New Roman" w:hAnsi="Times New Roman" w:cs="Times New Roman"/>
          <w:sz w:val="20"/>
          <w:szCs w:val="20"/>
          <w:shd w:val="clear" w:color="auto" w:fill="FFFFFF"/>
        </w:rPr>
        <w:t>Д</w:t>
      </w:r>
      <w:r w:rsidR="00AE4B5A" w:rsidRPr="005D38F8">
        <w:rPr>
          <w:rFonts w:ascii="Times New Roman" w:hAnsi="Times New Roman" w:cs="Times New Roman"/>
          <w:sz w:val="20"/>
          <w:szCs w:val="20"/>
          <w:shd w:val="clear" w:color="auto" w:fill="FFFFFF"/>
        </w:rPr>
        <w:t xml:space="preserve">оговор вступает в силу с момента акцепта оферты Покупателем и действует до полного исполнения всех обязательств по данному </w:t>
      </w:r>
      <w:r w:rsidR="007408AB">
        <w:rPr>
          <w:rFonts w:ascii="Times New Roman" w:hAnsi="Times New Roman" w:cs="Times New Roman"/>
          <w:sz w:val="20"/>
          <w:szCs w:val="20"/>
          <w:shd w:val="clear" w:color="auto" w:fill="FFFFFF"/>
        </w:rPr>
        <w:t>Д</w:t>
      </w:r>
      <w:r w:rsidR="00AE4B5A" w:rsidRPr="005D38F8">
        <w:rPr>
          <w:rFonts w:ascii="Times New Roman" w:hAnsi="Times New Roman" w:cs="Times New Roman"/>
          <w:sz w:val="20"/>
          <w:szCs w:val="20"/>
          <w:shd w:val="clear" w:color="auto" w:fill="FFFFFF"/>
        </w:rPr>
        <w:t>оговору Сторонами. Оферта действует только для клиентов, у которых не заключен письменный Договор.</w:t>
      </w:r>
    </w:p>
    <w:p w14:paraId="00270ACA" w14:textId="2C470CA2" w:rsidR="00EB29ED" w:rsidRPr="005D38F8" w:rsidRDefault="00562ABA" w:rsidP="000B64CA">
      <w:pPr>
        <w:pStyle w:val="a7"/>
        <w:tabs>
          <w:tab w:val="left" w:pos="1134"/>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EB29ED" w:rsidRPr="005D38F8">
        <w:rPr>
          <w:rFonts w:ascii="Times New Roman" w:hAnsi="Times New Roman" w:cs="Times New Roman"/>
          <w:sz w:val="20"/>
          <w:szCs w:val="20"/>
        </w:rPr>
        <w:t xml:space="preserve">.2. </w:t>
      </w:r>
      <w:r w:rsidR="00F1565B" w:rsidRPr="005D38F8">
        <w:rPr>
          <w:rFonts w:ascii="Times New Roman" w:hAnsi="Times New Roman" w:cs="Times New Roman"/>
          <w:sz w:val="20"/>
          <w:szCs w:val="20"/>
        </w:rPr>
        <w:t>Договор может быть расторгнут по соглашению сторон, в одностороннем внесудебном порядке или порядке, предусмотренном действующим законодательством.</w:t>
      </w:r>
    </w:p>
    <w:p w14:paraId="711BB0EB" w14:textId="233F840C" w:rsidR="000B64CA" w:rsidRPr="005D38F8" w:rsidRDefault="00562ABA" w:rsidP="006B59DC">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006B59DC" w:rsidRPr="005D38F8">
        <w:rPr>
          <w:rFonts w:ascii="Times New Roman" w:hAnsi="Times New Roman" w:cs="Times New Roman"/>
          <w:sz w:val="20"/>
          <w:szCs w:val="20"/>
        </w:rPr>
        <w:t>.3. В случае расторжения Договора по соглашению сторон, Сторона, намеренная расторгнуть Договор, направляет письменное уведомление об этом другой Стороне, с приложением подписанного ею соглашения о расторжении Договора. Сторона, получившая соглашение о расторжении Договора, при согласии подписывает его и направляет другой Стороне один экземпляр соглашения в течение 5 (</w:t>
      </w:r>
      <w:r w:rsidR="00FD1EF2">
        <w:rPr>
          <w:rFonts w:ascii="Times New Roman" w:hAnsi="Times New Roman" w:cs="Times New Roman"/>
          <w:sz w:val="20"/>
          <w:szCs w:val="20"/>
        </w:rPr>
        <w:t>п</w:t>
      </w:r>
      <w:r w:rsidR="006B59DC" w:rsidRPr="005D38F8">
        <w:rPr>
          <w:rFonts w:ascii="Times New Roman" w:hAnsi="Times New Roman" w:cs="Times New Roman"/>
          <w:sz w:val="20"/>
          <w:szCs w:val="20"/>
        </w:rPr>
        <w:t>яти) рабочих дней с даты его получения на юридический/почтовый адрес Стороны</w:t>
      </w:r>
      <w:r w:rsidR="00CD310F" w:rsidRPr="005D38F8">
        <w:rPr>
          <w:rFonts w:ascii="Times New Roman" w:hAnsi="Times New Roman" w:cs="Times New Roman"/>
          <w:sz w:val="20"/>
          <w:szCs w:val="20"/>
        </w:rPr>
        <w:t xml:space="preserve"> почтой России или службой курьерской доставки</w:t>
      </w:r>
      <w:r w:rsidR="006B59DC" w:rsidRPr="005D38F8">
        <w:rPr>
          <w:rFonts w:ascii="Times New Roman" w:hAnsi="Times New Roman" w:cs="Times New Roman"/>
          <w:sz w:val="20"/>
          <w:szCs w:val="20"/>
        </w:rPr>
        <w:t>. С даты подписания обеими Сторонами соглашения о расторжении Договора, Договор считается расторгнутым.</w:t>
      </w:r>
    </w:p>
    <w:p w14:paraId="124D39FB" w14:textId="77777777" w:rsidR="007408AB" w:rsidRPr="00D14C6B" w:rsidRDefault="007408AB" w:rsidP="007408AB">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7</w:t>
      </w:r>
      <w:r w:rsidRPr="005D38F8">
        <w:rPr>
          <w:rFonts w:ascii="Times New Roman" w:hAnsi="Times New Roman" w:cs="Times New Roman"/>
          <w:sz w:val="20"/>
          <w:szCs w:val="20"/>
        </w:rPr>
        <w:t xml:space="preserve">.4. </w:t>
      </w:r>
      <w:r w:rsidRPr="00D14C6B">
        <w:rPr>
          <w:rFonts w:ascii="Times New Roman" w:hAnsi="Times New Roman" w:cs="Times New Roman"/>
          <w:sz w:val="20"/>
          <w:szCs w:val="20"/>
        </w:rPr>
        <w:t>Любая из Сторон вправе расторгнуть Договор, если другая Сторона грубо нарушает свои обязательства по Договору (ст. 450 ГК РФ).</w:t>
      </w:r>
      <w:r>
        <w:rPr>
          <w:rFonts w:ascii="Times New Roman" w:hAnsi="Times New Roman" w:cs="Times New Roman"/>
          <w:sz w:val="20"/>
          <w:szCs w:val="20"/>
        </w:rPr>
        <w:t xml:space="preserve"> </w:t>
      </w:r>
      <w:r w:rsidRPr="00D14C6B">
        <w:rPr>
          <w:rFonts w:ascii="Times New Roman" w:hAnsi="Times New Roman" w:cs="Times New Roman"/>
          <w:sz w:val="20"/>
          <w:szCs w:val="20"/>
        </w:rPr>
        <w:t xml:space="preserve">Сторона, являющаяся инициатором досрочного расторжения, должна письменно известить другую Сторону об этом не менее чем за 10 (десять) рабочих дней до предполагаемой даты расторжения. Договор считается расторгнутым с даты получения Стороной письменного уведомления от другой Стороны </w:t>
      </w:r>
      <w:r w:rsidRPr="005D38F8">
        <w:rPr>
          <w:rFonts w:ascii="Times New Roman" w:hAnsi="Times New Roman" w:cs="Times New Roman"/>
          <w:sz w:val="20"/>
          <w:szCs w:val="20"/>
        </w:rPr>
        <w:t>на юридический/почтовый адрес Стороны почтой России или службой курьерской доставки</w:t>
      </w:r>
      <w:r w:rsidRPr="00D14C6B">
        <w:rPr>
          <w:rFonts w:ascii="Times New Roman" w:hAnsi="Times New Roman" w:cs="Times New Roman"/>
          <w:sz w:val="20"/>
          <w:szCs w:val="20"/>
        </w:rPr>
        <w:t>.</w:t>
      </w:r>
    </w:p>
    <w:p w14:paraId="37B5FBFF" w14:textId="77777777" w:rsidR="007408AB" w:rsidRPr="00D14C6B" w:rsidRDefault="007408AB" w:rsidP="007408AB">
      <w:pPr>
        <w:tabs>
          <w:tab w:val="left" w:pos="1320"/>
        </w:tabs>
        <w:spacing w:after="0" w:line="240" w:lineRule="auto"/>
        <w:ind w:firstLine="709"/>
        <w:jc w:val="both"/>
        <w:rPr>
          <w:rFonts w:ascii="Times New Roman" w:hAnsi="Times New Roman" w:cs="Times New Roman"/>
          <w:sz w:val="20"/>
          <w:szCs w:val="20"/>
        </w:rPr>
      </w:pPr>
      <w:r w:rsidRPr="00D14C6B">
        <w:rPr>
          <w:rFonts w:ascii="Times New Roman" w:hAnsi="Times New Roman" w:cs="Times New Roman"/>
          <w:sz w:val="20"/>
          <w:szCs w:val="20"/>
        </w:rPr>
        <w:t>7.5. Досрочное расторжение не освобождает стороны от обязанности выполнить текущие обязательства по поставке и оплате продукции, то есть вне зависимости от даты прекращения Договора Стороны обязаны завершить поставки, начатые в период действия Договора, и полностью оплатить продукцию, отгруженную в период действия Договора.</w:t>
      </w:r>
    </w:p>
    <w:p w14:paraId="05ED17D6" w14:textId="11AA9013" w:rsidR="00240F71" w:rsidRPr="005D38F8" w:rsidRDefault="00562ABA" w:rsidP="00240F71">
      <w:pPr>
        <w:tabs>
          <w:tab w:val="left" w:pos="1320"/>
        </w:tabs>
        <w:spacing w:after="0" w:line="240" w:lineRule="auto"/>
        <w:ind w:firstLine="709"/>
        <w:jc w:val="center"/>
        <w:rPr>
          <w:rFonts w:ascii="Times New Roman" w:hAnsi="Times New Roman" w:cs="Times New Roman"/>
          <w:b/>
          <w:bCs/>
          <w:snapToGrid w:val="0"/>
          <w:sz w:val="20"/>
          <w:szCs w:val="20"/>
        </w:rPr>
      </w:pPr>
      <w:r>
        <w:rPr>
          <w:rFonts w:ascii="Times New Roman" w:hAnsi="Times New Roman" w:cs="Times New Roman"/>
          <w:b/>
          <w:bCs/>
          <w:snapToGrid w:val="0"/>
          <w:sz w:val="20"/>
          <w:szCs w:val="20"/>
        </w:rPr>
        <w:t>8</w:t>
      </w:r>
      <w:r w:rsidR="00240F71" w:rsidRPr="005D38F8">
        <w:rPr>
          <w:rFonts w:ascii="Times New Roman" w:hAnsi="Times New Roman" w:cs="Times New Roman"/>
          <w:b/>
          <w:bCs/>
          <w:snapToGrid w:val="0"/>
          <w:sz w:val="20"/>
          <w:szCs w:val="20"/>
        </w:rPr>
        <w:t>. Заключительные положения</w:t>
      </w:r>
    </w:p>
    <w:p w14:paraId="4474C330" w14:textId="4C9D3946" w:rsidR="00240F71" w:rsidRDefault="00562ABA" w:rsidP="008420B3">
      <w:pPr>
        <w:tabs>
          <w:tab w:val="left" w:pos="1320"/>
        </w:tabs>
        <w:spacing w:after="0" w:line="240" w:lineRule="auto"/>
        <w:ind w:firstLine="709"/>
        <w:jc w:val="both"/>
        <w:rPr>
          <w:rFonts w:ascii="Times New Roman" w:hAnsi="Times New Roman" w:cs="Times New Roman"/>
          <w:sz w:val="20"/>
          <w:szCs w:val="20"/>
        </w:rPr>
      </w:pPr>
      <w:r>
        <w:rPr>
          <w:rFonts w:ascii="Times New Roman" w:hAnsi="Times New Roman" w:cs="Times New Roman"/>
          <w:snapToGrid w:val="0"/>
          <w:sz w:val="20"/>
          <w:szCs w:val="20"/>
        </w:rPr>
        <w:t>8</w:t>
      </w:r>
      <w:r w:rsidR="000A721E" w:rsidRPr="005D38F8">
        <w:rPr>
          <w:rFonts w:ascii="Times New Roman" w:hAnsi="Times New Roman" w:cs="Times New Roman"/>
          <w:snapToGrid w:val="0"/>
          <w:sz w:val="20"/>
          <w:szCs w:val="20"/>
        </w:rPr>
        <w:t xml:space="preserve">.1. </w:t>
      </w:r>
      <w:r w:rsidR="000A721E" w:rsidRPr="005D38F8">
        <w:rPr>
          <w:rFonts w:ascii="Times New Roman" w:hAnsi="Times New Roman" w:cs="Times New Roman"/>
          <w:sz w:val="20"/>
          <w:szCs w:val="20"/>
        </w:rPr>
        <w:t>В случае изменения реквизитов Сторон, сторона, у которой произошли данные изменения, обязана уведомить об этом другую сторону в течение 3 (трех) календарных дней по адресам электронных почт.</w:t>
      </w:r>
    </w:p>
    <w:p w14:paraId="228ED0AA" w14:textId="7E81D711" w:rsidR="00FF3F0B" w:rsidRDefault="00562ABA" w:rsidP="008420B3">
      <w:pPr>
        <w:tabs>
          <w:tab w:val="left" w:pos="1320"/>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FF3F0B">
        <w:rPr>
          <w:rFonts w:ascii="Times New Roman" w:hAnsi="Times New Roman" w:cs="Times New Roman"/>
          <w:sz w:val="20"/>
          <w:szCs w:val="20"/>
        </w:rPr>
        <w:t>.2. Ни одна из Сторон не имеет право передать свои прав и обязанности по настоящему Договору поставки.</w:t>
      </w:r>
      <w:r w:rsidR="007408AB">
        <w:rPr>
          <w:rFonts w:ascii="Times New Roman" w:hAnsi="Times New Roman" w:cs="Times New Roman"/>
          <w:sz w:val="20"/>
          <w:szCs w:val="20"/>
        </w:rPr>
        <w:t xml:space="preserve"> </w:t>
      </w:r>
      <w:r w:rsidR="007408AB" w:rsidRPr="00D14C6B">
        <w:rPr>
          <w:rFonts w:ascii="Times New Roman" w:hAnsi="Times New Roman" w:cs="Times New Roman"/>
          <w:sz w:val="20"/>
          <w:szCs w:val="20"/>
        </w:rPr>
        <w:t>Права (требования) по настоящему Договору не могут быть переданы (уступлены) третьим лицам без согласия другой Стороны. В случае нарушения данного условия, виновная Сторона обязана по требованию другой Стороны уплатить штраф в размере 10% от суммы уступаемого права (требования) (для требований по денежным обязательствам) либо штраф в размере 10% от стоимости Продукции, в отношении которой уступлены права (требования) (для иных требований).</w:t>
      </w:r>
    </w:p>
    <w:p w14:paraId="67D3C15A" w14:textId="2C79FD08" w:rsidR="00394400" w:rsidRPr="005D38F8" w:rsidRDefault="00562ABA" w:rsidP="008420B3">
      <w:pPr>
        <w:tabs>
          <w:tab w:val="left" w:pos="1320"/>
        </w:tab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8</w:t>
      </w:r>
      <w:r w:rsidR="00394400">
        <w:rPr>
          <w:rFonts w:ascii="Times New Roman" w:hAnsi="Times New Roman" w:cs="Times New Roman"/>
          <w:sz w:val="20"/>
          <w:szCs w:val="20"/>
        </w:rPr>
        <w:t xml:space="preserve">.3. Отсутствие подписанного между Сторонами экземпляра </w:t>
      </w:r>
      <w:r w:rsidR="007408AB">
        <w:rPr>
          <w:rFonts w:ascii="Times New Roman" w:hAnsi="Times New Roman" w:cs="Times New Roman"/>
          <w:sz w:val="20"/>
          <w:szCs w:val="20"/>
        </w:rPr>
        <w:t>Д</w:t>
      </w:r>
      <w:r w:rsidR="00394400">
        <w:rPr>
          <w:rFonts w:ascii="Times New Roman" w:hAnsi="Times New Roman" w:cs="Times New Roman"/>
          <w:sz w:val="20"/>
          <w:szCs w:val="20"/>
        </w:rPr>
        <w:t>оговора, с проставлением подписей Сторон, в случае проведения по нему оплаты Покупателем, не является основанием считать Договор поставки не заключенным. Не вступая в противоречие с условиями Оферты, Стороны вправе в любое время оформить Договор поставки в форме письменного двухстороннего документа.</w:t>
      </w:r>
    </w:p>
    <w:p w14:paraId="07DA9C6B" w14:textId="68AF58AF" w:rsidR="00FC7578" w:rsidRPr="005D38F8" w:rsidRDefault="00FC7578" w:rsidP="008420B3">
      <w:pPr>
        <w:tabs>
          <w:tab w:val="left" w:pos="1320"/>
        </w:tabs>
        <w:spacing w:after="0" w:line="240" w:lineRule="auto"/>
        <w:ind w:firstLine="709"/>
        <w:jc w:val="both"/>
        <w:rPr>
          <w:rFonts w:ascii="Times New Roman" w:hAnsi="Times New Roman" w:cs="Times New Roman"/>
          <w:sz w:val="20"/>
          <w:szCs w:val="20"/>
        </w:rPr>
      </w:pPr>
    </w:p>
    <w:p w14:paraId="29EA2B09" w14:textId="7A3181FE" w:rsidR="00FC7578" w:rsidRPr="005D38F8" w:rsidRDefault="00562ABA" w:rsidP="00FC7578">
      <w:pPr>
        <w:tabs>
          <w:tab w:val="left" w:pos="1320"/>
        </w:tabs>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9</w:t>
      </w:r>
      <w:r w:rsidR="00FC7578" w:rsidRPr="005D38F8">
        <w:rPr>
          <w:rFonts w:ascii="Times New Roman" w:hAnsi="Times New Roman" w:cs="Times New Roman"/>
          <w:b/>
          <w:bCs/>
          <w:sz w:val="20"/>
          <w:szCs w:val="20"/>
        </w:rPr>
        <w:t>. Реквизиты Поставщика</w:t>
      </w:r>
    </w:p>
    <w:p w14:paraId="0DFA3309" w14:textId="5284879B" w:rsidR="00AE0AC3" w:rsidRPr="005D38F8" w:rsidRDefault="00AE0AC3" w:rsidP="00FC7578">
      <w:pPr>
        <w:tabs>
          <w:tab w:val="left" w:pos="1320"/>
        </w:tabs>
        <w:spacing w:after="0" w:line="240" w:lineRule="auto"/>
        <w:ind w:firstLine="709"/>
        <w:jc w:val="center"/>
        <w:rPr>
          <w:rFonts w:ascii="Times New Roman" w:hAnsi="Times New Roman" w:cs="Times New Roman"/>
          <w:b/>
          <w:bCs/>
          <w:sz w:val="20"/>
          <w:szCs w:val="20"/>
        </w:rPr>
      </w:pPr>
    </w:p>
    <w:tbl>
      <w:tblPr>
        <w:tblW w:w="9605" w:type="dxa"/>
        <w:tblLayout w:type="fixed"/>
        <w:tblLook w:val="0000" w:firstRow="0" w:lastRow="0" w:firstColumn="0" w:lastColumn="0" w:noHBand="0" w:noVBand="0"/>
      </w:tblPr>
      <w:tblGrid>
        <w:gridCol w:w="4219"/>
        <w:gridCol w:w="5386"/>
      </w:tblGrid>
      <w:tr w:rsidR="00AE0AC3" w:rsidRPr="005D38F8" w14:paraId="395461D4" w14:textId="77777777" w:rsidTr="00562ABA">
        <w:trPr>
          <w:trHeight w:val="397"/>
        </w:trPr>
        <w:tc>
          <w:tcPr>
            <w:tcW w:w="4219" w:type="dxa"/>
            <w:vAlign w:val="center"/>
          </w:tcPr>
          <w:p w14:paraId="2D650C2E" w14:textId="59938B86" w:rsidR="00AE0AC3" w:rsidRPr="005D38F8" w:rsidRDefault="00C13DFD"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Полное н</w:t>
            </w:r>
            <w:r w:rsidR="00AE0AC3" w:rsidRPr="005D38F8">
              <w:rPr>
                <w:rFonts w:ascii="Times New Roman" w:hAnsi="Times New Roman" w:cs="Times New Roman"/>
                <w:sz w:val="20"/>
                <w:szCs w:val="20"/>
              </w:rPr>
              <w:t>аименование юридического лица</w:t>
            </w:r>
          </w:p>
        </w:tc>
        <w:tc>
          <w:tcPr>
            <w:tcW w:w="5386" w:type="dxa"/>
            <w:vAlign w:val="center"/>
          </w:tcPr>
          <w:p w14:paraId="784CE75A" w14:textId="142E0B88" w:rsidR="00AE0AC3" w:rsidRPr="005D38F8" w:rsidRDefault="00C13DFD" w:rsidP="00E45B66">
            <w:pPr>
              <w:pStyle w:val="5"/>
              <w:spacing w:before="0" w:line="240" w:lineRule="auto"/>
              <w:ind w:left="0" w:firstLine="0"/>
              <w:rPr>
                <w:b w:val="0"/>
                <w:bCs w:val="0"/>
              </w:rPr>
            </w:pPr>
            <w:r w:rsidRPr="005D38F8">
              <w:rPr>
                <w:b w:val="0"/>
                <w:bCs w:val="0"/>
              </w:rPr>
              <w:t>Общество с ограниченной ответственностью Производственно-коммерческая фирма</w:t>
            </w:r>
            <w:r w:rsidR="00AE0AC3" w:rsidRPr="005D38F8">
              <w:rPr>
                <w:b w:val="0"/>
                <w:bCs w:val="0"/>
              </w:rPr>
              <w:t xml:space="preserve"> «Экс-Форма»</w:t>
            </w:r>
          </w:p>
        </w:tc>
      </w:tr>
      <w:tr w:rsidR="00C13DFD" w:rsidRPr="005D38F8" w14:paraId="01EDC841" w14:textId="77777777" w:rsidTr="00562ABA">
        <w:trPr>
          <w:trHeight w:val="397"/>
        </w:trPr>
        <w:tc>
          <w:tcPr>
            <w:tcW w:w="4219" w:type="dxa"/>
            <w:vAlign w:val="center"/>
          </w:tcPr>
          <w:p w14:paraId="1222458D" w14:textId="03535ACD" w:rsidR="00C13DFD" w:rsidRPr="005D38F8" w:rsidRDefault="00C13DFD"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 xml:space="preserve">Сокращенное наименование </w:t>
            </w:r>
          </w:p>
        </w:tc>
        <w:tc>
          <w:tcPr>
            <w:tcW w:w="5386" w:type="dxa"/>
            <w:vAlign w:val="center"/>
          </w:tcPr>
          <w:p w14:paraId="47D2ED7E" w14:textId="1FEF677C" w:rsidR="00C13DFD" w:rsidRPr="005D38F8" w:rsidRDefault="00C13DFD" w:rsidP="00E45B66">
            <w:pPr>
              <w:pStyle w:val="5"/>
              <w:spacing w:before="0" w:line="240" w:lineRule="auto"/>
              <w:ind w:left="0" w:firstLine="0"/>
              <w:rPr>
                <w:b w:val="0"/>
                <w:bCs w:val="0"/>
              </w:rPr>
            </w:pPr>
            <w:r w:rsidRPr="005D38F8">
              <w:rPr>
                <w:b w:val="0"/>
                <w:bCs w:val="0"/>
              </w:rPr>
              <w:t>ООО ПКФ «Экс-Форма»</w:t>
            </w:r>
          </w:p>
        </w:tc>
      </w:tr>
      <w:tr w:rsidR="00AE0AC3" w:rsidRPr="005D38F8" w14:paraId="21F8669A" w14:textId="77777777" w:rsidTr="00562ABA">
        <w:trPr>
          <w:trHeight w:val="397"/>
        </w:trPr>
        <w:tc>
          <w:tcPr>
            <w:tcW w:w="4219" w:type="dxa"/>
            <w:vAlign w:val="center"/>
          </w:tcPr>
          <w:p w14:paraId="7539DED9" w14:textId="77777777"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Юридический адрес</w:t>
            </w:r>
          </w:p>
        </w:tc>
        <w:tc>
          <w:tcPr>
            <w:tcW w:w="5386" w:type="dxa"/>
            <w:shd w:val="clear" w:color="auto" w:fill="FFFFFF" w:themeFill="background1"/>
            <w:vAlign w:val="center"/>
          </w:tcPr>
          <w:p w14:paraId="48272D0F" w14:textId="0C9DC087" w:rsidR="00AE0AC3" w:rsidRPr="005D38F8" w:rsidRDefault="00AE0AC3" w:rsidP="00E45B66">
            <w:pPr>
              <w:pStyle w:val="FR1"/>
              <w:ind w:left="0"/>
              <w:rPr>
                <w:b w:val="0"/>
                <w:bCs w:val="0"/>
                <w:sz w:val="20"/>
                <w:szCs w:val="20"/>
              </w:rPr>
            </w:pPr>
            <w:r w:rsidRPr="005D38F8">
              <w:rPr>
                <w:b w:val="0"/>
                <w:bCs w:val="0"/>
                <w:sz w:val="20"/>
                <w:szCs w:val="20"/>
              </w:rPr>
              <w:t>410512, РФ, Саратовская обл., г. Саратов, с. Березина Речка, ул. Школьная,</w:t>
            </w:r>
            <w:r w:rsidR="00E45B66" w:rsidRPr="005D38F8">
              <w:rPr>
                <w:b w:val="0"/>
                <w:bCs w:val="0"/>
                <w:sz w:val="20"/>
                <w:szCs w:val="20"/>
              </w:rPr>
              <w:t xml:space="preserve"> д.</w:t>
            </w:r>
            <w:r w:rsidRPr="005D38F8">
              <w:rPr>
                <w:b w:val="0"/>
                <w:bCs w:val="0"/>
                <w:sz w:val="20"/>
                <w:szCs w:val="20"/>
              </w:rPr>
              <w:t xml:space="preserve"> 13</w:t>
            </w:r>
          </w:p>
        </w:tc>
      </w:tr>
      <w:tr w:rsidR="00AE0AC3" w:rsidRPr="005D38F8" w14:paraId="41CE676A" w14:textId="77777777" w:rsidTr="00562ABA">
        <w:trPr>
          <w:trHeight w:val="397"/>
        </w:trPr>
        <w:tc>
          <w:tcPr>
            <w:tcW w:w="4219" w:type="dxa"/>
            <w:vAlign w:val="center"/>
          </w:tcPr>
          <w:p w14:paraId="5184E6BB" w14:textId="77777777"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Почтовый адрес</w:t>
            </w:r>
          </w:p>
        </w:tc>
        <w:tc>
          <w:tcPr>
            <w:tcW w:w="5386" w:type="dxa"/>
            <w:vAlign w:val="center"/>
          </w:tcPr>
          <w:p w14:paraId="72946407" w14:textId="05A935C7" w:rsidR="00AE0AC3" w:rsidRPr="005D38F8" w:rsidRDefault="00AE0AC3" w:rsidP="00E45B66">
            <w:pPr>
              <w:pStyle w:val="FR1"/>
              <w:ind w:left="0"/>
              <w:rPr>
                <w:b w:val="0"/>
                <w:bCs w:val="0"/>
                <w:sz w:val="20"/>
                <w:szCs w:val="20"/>
              </w:rPr>
            </w:pPr>
            <w:r w:rsidRPr="005D38F8">
              <w:rPr>
                <w:b w:val="0"/>
                <w:bCs w:val="0"/>
                <w:sz w:val="20"/>
                <w:szCs w:val="20"/>
              </w:rPr>
              <w:t>410012, РФ, Саратовская обл., г. Саратов, а/я 1497</w:t>
            </w:r>
          </w:p>
        </w:tc>
      </w:tr>
      <w:tr w:rsidR="00AE0AC3" w:rsidRPr="005D38F8" w14:paraId="0F341041" w14:textId="77777777" w:rsidTr="00562ABA">
        <w:trPr>
          <w:trHeight w:val="397"/>
        </w:trPr>
        <w:tc>
          <w:tcPr>
            <w:tcW w:w="4219" w:type="dxa"/>
            <w:vAlign w:val="center"/>
          </w:tcPr>
          <w:p w14:paraId="7EAC2C3A" w14:textId="77777777"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ОГРН</w:t>
            </w:r>
          </w:p>
        </w:tc>
        <w:tc>
          <w:tcPr>
            <w:tcW w:w="5386" w:type="dxa"/>
            <w:vAlign w:val="center"/>
          </w:tcPr>
          <w:p w14:paraId="2E29A88E" w14:textId="77777777" w:rsidR="00AE0AC3" w:rsidRPr="005D38F8" w:rsidRDefault="00AE0AC3" w:rsidP="00E45B66">
            <w:pPr>
              <w:pStyle w:val="FR1"/>
              <w:ind w:left="0"/>
              <w:rPr>
                <w:b w:val="0"/>
                <w:bCs w:val="0"/>
                <w:sz w:val="20"/>
                <w:szCs w:val="20"/>
              </w:rPr>
            </w:pPr>
            <w:r w:rsidRPr="005D38F8">
              <w:rPr>
                <w:b w:val="0"/>
                <w:bCs w:val="0"/>
                <w:kern w:val="24"/>
                <w:sz w:val="20"/>
                <w:szCs w:val="20"/>
              </w:rPr>
              <w:t>1026403675407</w:t>
            </w:r>
          </w:p>
        </w:tc>
      </w:tr>
      <w:tr w:rsidR="00AE0AC3" w:rsidRPr="005D38F8" w14:paraId="4F3CEE99" w14:textId="77777777" w:rsidTr="00562ABA">
        <w:trPr>
          <w:trHeight w:val="397"/>
        </w:trPr>
        <w:tc>
          <w:tcPr>
            <w:tcW w:w="4219" w:type="dxa"/>
            <w:vAlign w:val="center"/>
          </w:tcPr>
          <w:p w14:paraId="5B6037B9" w14:textId="77777777"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ИНН/КПП</w:t>
            </w:r>
          </w:p>
        </w:tc>
        <w:tc>
          <w:tcPr>
            <w:tcW w:w="5386" w:type="dxa"/>
            <w:vAlign w:val="center"/>
          </w:tcPr>
          <w:p w14:paraId="15469132" w14:textId="77777777" w:rsidR="00AE0AC3" w:rsidRPr="005D38F8" w:rsidRDefault="00AE0AC3" w:rsidP="00E45B66">
            <w:pPr>
              <w:pStyle w:val="FR1"/>
              <w:ind w:left="0"/>
              <w:rPr>
                <w:b w:val="0"/>
                <w:bCs w:val="0"/>
                <w:kern w:val="24"/>
                <w:sz w:val="20"/>
                <w:szCs w:val="20"/>
              </w:rPr>
            </w:pPr>
            <w:r w:rsidRPr="005D38F8">
              <w:rPr>
                <w:b w:val="0"/>
                <w:bCs w:val="0"/>
                <w:kern w:val="24"/>
                <w:sz w:val="20"/>
                <w:szCs w:val="20"/>
              </w:rPr>
              <w:t>6455004320/643201001</w:t>
            </w:r>
          </w:p>
        </w:tc>
      </w:tr>
      <w:tr w:rsidR="00AE0AC3" w:rsidRPr="005D38F8" w14:paraId="7481B8ED" w14:textId="77777777" w:rsidTr="00562ABA">
        <w:trPr>
          <w:trHeight w:val="397"/>
        </w:trPr>
        <w:tc>
          <w:tcPr>
            <w:tcW w:w="4219" w:type="dxa"/>
            <w:vAlign w:val="center"/>
          </w:tcPr>
          <w:p w14:paraId="4862F835" w14:textId="342907E9"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Телефон/факс</w:t>
            </w:r>
          </w:p>
        </w:tc>
        <w:tc>
          <w:tcPr>
            <w:tcW w:w="5386" w:type="dxa"/>
            <w:vAlign w:val="center"/>
          </w:tcPr>
          <w:p w14:paraId="17D8D575" w14:textId="494495EE" w:rsidR="00AE0AC3" w:rsidRPr="005D38F8" w:rsidRDefault="00AE0AC3" w:rsidP="00E45B66">
            <w:pPr>
              <w:pStyle w:val="FR1"/>
              <w:ind w:left="0"/>
              <w:rPr>
                <w:b w:val="0"/>
                <w:bCs w:val="0"/>
                <w:kern w:val="24"/>
                <w:sz w:val="20"/>
                <w:szCs w:val="20"/>
              </w:rPr>
            </w:pPr>
            <w:r w:rsidRPr="005D38F8">
              <w:rPr>
                <w:b w:val="0"/>
                <w:bCs w:val="0"/>
                <w:sz w:val="20"/>
                <w:szCs w:val="20"/>
              </w:rPr>
              <w:t>8 (8452) 39-39-07</w:t>
            </w:r>
          </w:p>
        </w:tc>
      </w:tr>
      <w:tr w:rsidR="00AE0AC3" w:rsidRPr="005D38F8" w14:paraId="245E796E" w14:textId="77777777" w:rsidTr="00562ABA">
        <w:trPr>
          <w:trHeight w:val="397"/>
        </w:trPr>
        <w:tc>
          <w:tcPr>
            <w:tcW w:w="4219" w:type="dxa"/>
            <w:vAlign w:val="center"/>
          </w:tcPr>
          <w:p w14:paraId="68940B08" w14:textId="099FBD79"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Е-</w:t>
            </w:r>
            <w:r w:rsidRPr="005D38F8">
              <w:rPr>
                <w:rFonts w:ascii="Times New Roman" w:hAnsi="Times New Roman" w:cs="Times New Roman"/>
                <w:sz w:val="20"/>
                <w:szCs w:val="20"/>
                <w:lang w:val="en-US"/>
              </w:rPr>
              <w:t>mail</w:t>
            </w:r>
          </w:p>
        </w:tc>
        <w:tc>
          <w:tcPr>
            <w:tcW w:w="5386" w:type="dxa"/>
            <w:vAlign w:val="center"/>
          </w:tcPr>
          <w:p w14:paraId="127818DC" w14:textId="50348267" w:rsidR="00AE0AC3" w:rsidRPr="005D38F8" w:rsidRDefault="00BA1F8C" w:rsidP="00E45B66">
            <w:pPr>
              <w:pStyle w:val="FR1"/>
              <w:ind w:left="0"/>
              <w:rPr>
                <w:b w:val="0"/>
                <w:bCs w:val="0"/>
                <w:kern w:val="24"/>
                <w:sz w:val="20"/>
                <w:szCs w:val="20"/>
              </w:rPr>
            </w:pPr>
            <w:hyperlink r:id="rId18" w:history="1">
              <w:r w:rsidR="00AE0AC3" w:rsidRPr="005D38F8">
                <w:rPr>
                  <w:b w:val="0"/>
                  <w:bCs w:val="0"/>
                  <w:sz w:val="20"/>
                  <w:szCs w:val="20"/>
                  <w:lang w:val="en-US"/>
                </w:rPr>
                <w:t>exform</w:t>
              </w:r>
              <w:r w:rsidR="00AE0AC3" w:rsidRPr="005D38F8">
                <w:rPr>
                  <w:b w:val="0"/>
                  <w:bCs w:val="0"/>
                  <w:sz w:val="20"/>
                  <w:szCs w:val="20"/>
                </w:rPr>
                <w:t>@exform.ru</w:t>
              </w:r>
            </w:hyperlink>
          </w:p>
        </w:tc>
      </w:tr>
      <w:tr w:rsidR="00AE0AC3" w:rsidRPr="005D38F8" w14:paraId="3F897DF9" w14:textId="77777777" w:rsidTr="00562ABA">
        <w:trPr>
          <w:trHeight w:val="397"/>
        </w:trPr>
        <w:tc>
          <w:tcPr>
            <w:tcW w:w="4219" w:type="dxa"/>
            <w:vAlign w:val="center"/>
          </w:tcPr>
          <w:p w14:paraId="4B359EC3" w14:textId="7FEF77B8" w:rsidR="00AE0AC3" w:rsidRPr="005D38F8" w:rsidRDefault="00AE0AC3" w:rsidP="00E45B66">
            <w:pPr>
              <w:spacing w:after="0" w:line="240" w:lineRule="auto"/>
              <w:rPr>
                <w:rFonts w:ascii="Times New Roman" w:hAnsi="Times New Roman" w:cs="Times New Roman"/>
                <w:sz w:val="20"/>
                <w:szCs w:val="20"/>
              </w:rPr>
            </w:pPr>
            <w:r w:rsidRPr="005D38F8">
              <w:rPr>
                <w:rFonts w:ascii="Times New Roman" w:hAnsi="Times New Roman" w:cs="Times New Roman"/>
                <w:sz w:val="20"/>
                <w:szCs w:val="20"/>
              </w:rPr>
              <w:t>Генеральный директор</w:t>
            </w:r>
          </w:p>
        </w:tc>
        <w:tc>
          <w:tcPr>
            <w:tcW w:w="5386" w:type="dxa"/>
            <w:vAlign w:val="center"/>
          </w:tcPr>
          <w:p w14:paraId="63188A96" w14:textId="4FF23DC0" w:rsidR="00AE0AC3" w:rsidRPr="005D38F8" w:rsidRDefault="00AE0AC3" w:rsidP="00E45B66">
            <w:pPr>
              <w:pStyle w:val="FR1"/>
              <w:ind w:left="0"/>
              <w:rPr>
                <w:b w:val="0"/>
                <w:bCs w:val="0"/>
                <w:sz w:val="20"/>
                <w:szCs w:val="20"/>
              </w:rPr>
            </w:pPr>
            <w:proofErr w:type="spellStart"/>
            <w:r w:rsidRPr="005D38F8">
              <w:rPr>
                <w:b w:val="0"/>
                <w:bCs w:val="0"/>
                <w:sz w:val="20"/>
                <w:szCs w:val="20"/>
              </w:rPr>
              <w:t>Кучмин</w:t>
            </w:r>
            <w:proofErr w:type="spellEnd"/>
            <w:r w:rsidRPr="005D38F8">
              <w:rPr>
                <w:b w:val="0"/>
                <w:bCs w:val="0"/>
                <w:sz w:val="20"/>
                <w:szCs w:val="20"/>
              </w:rPr>
              <w:t xml:space="preserve"> Игорь Борисович</w:t>
            </w:r>
          </w:p>
        </w:tc>
      </w:tr>
    </w:tbl>
    <w:p w14:paraId="41532D02" w14:textId="77777777" w:rsidR="00AE0AC3" w:rsidRPr="005D38F8" w:rsidRDefault="00AE0AC3" w:rsidP="00AE0AC3">
      <w:pPr>
        <w:tabs>
          <w:tab w:val="left" w:pos="1320"/>
        </w:tabs>
        <w:spacing w:after="0" w:line="240" w:lineRule="auto"/>
        <w:ind w:firstLine="709"/>
        <w:jc w:val="both"/>
        <w:rPr>
          <w:rFonts w:ascii="Times New Roman" w:hAnsi="Times New Roman" w:cs="Times New Roman"/>
          <w:b/>
          <w:bCs/>
          <w:sz w:val="20"/>
          <w:szCs w:val="20"/>
        </w:rPr>
      </w:pPr>
    </w:p>
    <w:p w14:paraId="0DA7158F" w14:textId="77777777" w:rsidR="000A721E" w:rsidRPr="005D38F8" w:rsidRDefault="000A721E" w:rsidP="008420B3">
      <w:pPr>
        <w:tabs>
          <w:tab w:val="left" w:pos="1320"/>
        </w:tabs>
        <w:spacing w:after="0" w:line="240" w:lineRule="auto"/>
        <w:ind w:firstLine="709"/>
        <w:jc w:val="both"/>
        <w:rPr>
          <w:rFonts w:ascii="Times New Roman" w:hAnsi="Times New Roman" w:cs="Times New Roman"/>
          <w:snapToGrid w:val="0"/>
          <w:sz w:val="20"/>
          <w:szCs w:val="20"/>
        </w:rPr>
      </w:pPr>
    </w:p>
    <w:p w14:paraId="25C14532" w14:textId="77777777" w:rsidR="006B59DC" w:rsidRPr="005D38F8" w:rsidRDefault="006B59DC" w:rsidP="006B59DC">
      <w:pPr>
        <w:spacing w:after="0" w:line="240" w:lineRule="auto"/>
        <w:ind w:firstLine="709"/>
        <w:jc w:val="both"/>
        <w:rPr>
          <w:rFonts w:ascii="Times New Roman" w:hAnsi="Times New Roman" w:cs="Times New Roman"/>
          <w:sz w:val="20"/>
          <w:szCs w:val="20"/>
        </w:rPr>
      </w:pPr>
    </w:p>
    <w:sectPr w:rsidR="006B59DC" w:rsidRPr="005D38F8" w:rsidSect="007408AB">
      <w:pgSz w:w="11906" w:h="16838"/>
      <w:pgMar w:top="851" w:right="85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9258" w14:textId="77777777" w:rsidR="005D38F8" w:rsidRDefault="005D38F8" w:rsidP="005D38F8">
      <w:pPr>
        <w:spacing w:after="0" w:line="240" w:lineRule="auto"/>
      </w:pPr>
      <w:r>
        <w:separator/>
      </w:r>
    </w:p>
  </w:endnote>
  <w:endnote w:type="continuationSeparator" w:id="0">
    <w:p w14:paraId="1B2CD721" w14:textId="77777777" w:rsidR="005D38F8" w:rsidRDefault="005D38F8" w:rsidP="005D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0DC00" w14:textId="77777777" w:rsidR="005D38F8" w:rsidRDefault="005D38F8" w:rsidP="005D38F8">
      <w:pPr>
        <w:spacing w:after="0" w:line="240" w:lineRule="auto"/>
      </w:pPr>
      <w:r>
        <w:separator/>
      </w:r>
    </w:p>
  </w:footnote>
  <w:footnote w:type="continuationSeparator" w:id="0">
    <w:p w14:paraId="73DA6582" w14:textId="77777777" w:rsidR="005D38F8" w:rsidRDefault="005D38F8" w:rsidP="005D3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176"/>
    <w:multiLevelType w:val="hybridMultilevel"/>
    <w:tmpl w:val="43A43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54311E"/>
    <w:multiLevelType w:val="multilevel"/>
    <w:tmpl w:val="3B0A7E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15:restartNumberingAfterBreak="0">
    <w:nsid w:val="25C23EDA"/>
    <w:multiLevelType w:val="hybridMultilevel"/>
    <w:tmpl w:val="8296441A"/>
    <w:lvl w:ilvl="0" w:tplc="DF041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00"/>
    <w:rsid w:val="000064A1"/>
    <w:rsid w:val="00020A8B"/>
    <w:rsid w:val="000227CB"/>
    <w:rsid w:val="00036100"/>
    <w:rsid w:val="00043F89"/>
    <w:rsid w:val="00053242"/>
    <w:rsid w:val="000722A0"/>
    <w:rsid w:val="00073275"/>
    <w:rsid w:val="00090F11"/>
    <w:rsid w:val="0009347D"/>
    <w:rsid w:val="000968A1"/>
    <w:rsid w:val="000A508D"/>
    <w:rsid w:val="000A6E07"/>
    <w:rsid w:val="000A721E"/>
    <w:rsid w:val="000B554B"/>
    <w:rsid w:val="000B64CA"/>
    <w:rsid w:val="000D3801"/>
    <w:rsid w:val="000E085C"/>
    <w:rsid w:val="000E79C6"/>
    <w:rsid w:val="00111163"/>
    <w:rsid w:val="001113E8"/>
    <w:rsid w:val="00124E38"/>
    <w:rsid w:val="001326CA"/>
    <w:rsid w:val="00173692"/>
    <w:rsid w:val="001A19F0"/>
    <w:rsid w:val="001B0AED"/>
    <w:rsid w:val="001C5679"/>
    <w:rsid w:val="001D0D1A"/>
    <w:rsid w:val="001E3DFC"/>
    <w:rsid w:val="001E3E5B"/>
    <w:rsid w:val="001F0D2D"/>
    <w:rsid w:val="0020626F"/>
    <w:rsid w:val="002246BE"/>
    <w:rsid w:val="00240F71"/>
    <w:rsid w:val="002541D6"/>
    <w:rsid w:val="00256B64"/>
    <w:rsid w:val="002653D7"/>
    <w:rsid w:val="0027230C"/>
    <w:rsid w:val="00275819"/>
    <w:rsid w:val="00295628"/>
    <w:rsid w:val="002D47E4"/>
    <w:rsid w:val="002F2A06"/>
    <w:rsid w:val="00304C2A"/>
    <w:rsid w:val="00324452"/>
    <w:rsid w:val="00326D87"/>
    <w:rsid w:val="00342B45"/>
    <w:rsid w:val="00390E21"/>
    <w:rsid w:val="00392CD3"/>
    <w:rsid w:val="00394400"/>
    <w:rsid w:val="003C70A1"/>
    <w:rsid w:val="003E39BE"/>
    <w:rsid w:val="003E6D8B"/>
    <w:rsid w:val="00411C84"/>
    <w:rsid w:val="00412FCA"/>
    <w:rsid w:val="00457BCF"/>
    <w:rsid w:val="00485EBC"/>
    <w:rsid w:val="00496665"/>
    <w:rsid w:val="004C275F"/>
    <w:rsid w:val="004D1012"/>
    <w:rsid w:val="004E1B62"/>
    <w:rsid w:val="004E4025"/>
    <w:rsid w:val="004F269D"/>
    <w:rsid w:val="005002DA"/>
    <w:rsid w:val="00506B9F"/>
    <w:rsid w:val="00513381"/>
    <w:rsid w:val="0054416A"/>
    <w:rsid w:val="00562ABA"/>
    <w:rsid w:val="005809D2"/>
    <w:rsid w:val="005930A1"/>
    <w:rsid w:val="005A1EEE"/>
    <w:rsid w:val="005B7324"/>
    <w:rsid w:val="005C0D7E"/>
    <w:rsid w:val="005D1D7B"/>
    <w:rsid w:val="005D2CB2"/>
    <w:rsid w:val="005D38F8"/>
    <w:rsid w:val="005E3248"/>
    <w:rsid w:val="005E7868"/>
    <w:rsid w:val="005F2D7F"/>
    <w:rsid w:val="005F2D8C"/>
    <w:rsid w:val="00601188"/>
    <w:rsid w:val="00615E6E"/>
    <w:rsid w:val="0062618C"/>
    <w:rsid w:val="0062745E"/>
    <w:rsid w:val="00663BB6"/>
    <w:rsid w:val="00694753"/>
    <w:rsid w:val="006B59DC"/>
    <w:rsid w:val="006D60D5"/>
    <w:rsid w:val="006E1A7B"/>
    <w:rsid w:val="006F586D"/>
    <w:rsid w:val="006F7299"/>
    <w:rsid w:val="00701E53"/>
    <w:rsid w:val="00707878"/>
    <w:rsid w:val="007101E6"/>
    <w:rsid w:val="007408AB"/>
    <w:rsid w:val="00746D1C"/>
    <w:rsid w:val="00747CE3"/>
    <w:rsid w:val="00765A9F"/>
    <w:rsid w:val="00770426"/>
    <w:rsid w:val="00770BEF"/>
    <w:rsid w:val="00771AD8"/>
    <w:rsid w:val="007813D2"/>
    <w:rsid w:val="007A074C"/>
    <w:rsid w:val="007A091C"/>
    <w:rsid w:val="007A2072"/>
    <w:rsid w:val="007A619E"/>
    <w:rsid w:val="007B0771"/>
    <w:rsid w:val="007D5F6E"/>
    <w:rsid w:val="00803C60"/>
    <w:rsid w:val="00816CA3"/>
    <w:rsid w:val="00831362"/>
    <w:rsid w:val="008420B3"/>
    <w:rsid w:val="00887D3A"/>
    <w:rsid w:val="00892F1C"/>
    <w:rsid w:val="00894037"/>
    <w:rsid w:val="00894249"/>
    <w:rsid w:val="008C084C"/>
    <w:rsid w:val="008D4D22"/>
    <w:rsid w:val="008E153E"/>
    <w:rsid w:val="0090747F"/>
    <w:rsid w:val="00954348"/>
    <w:rsid w:val="0098002F"/>
    <w:rsid w:val="009E3806"/>
    <w:rsid w:val="00A167E5"/>
    <w:rsid w:val="00A8061A"/>
    <w:rsid w:val="00A96D61"/>
    <w:rsid w:val="00AE0AC3"/>
    <w:rsid w:val="00AE4B5A"/>
    <w:rsid w:val="00B201C3"/>
    <w:rsid w:val="00B2417D"/>
    <w:rsid w:val="00B32100"/>
    <w:rsid w:val="00B810BD"/>
    <w:rsid w:val="00B85892"/>
    <w:rsid w:val="00B96C27"/>
    <w:rsid w:val="00BA1F8C"/>
    <w:rsid w:val="00BE1CF0"/>
    <w:rsid w:val="00BF1D3C"/>
    <w:rsid w:val="00BF7648"/>
    <w:rsid w:val="00C01676"/>
    <w:rsid w:val="00C0503D"/>
    <w:rsid w:val="00C06268"/>
    <w:rsid w:val="00C13DFD"/>
    <w:rsid w:val="00C34998"/>
    <w:rsid w:val="00C5795C"/>
    <w:rsid w:val="00C64D01"/>
    <w:rsid w:val="00C93C4B"/>
    <w:rsid w:val="00CA000A"/>
    <w:rsid w:val="00CA544A"/>
    <w:rsid w:val="00CD310F"/>
    <w:rsid w:val="00D300A6"/>
    <w:rsid w:val="00D464DC"/>
    <w:rsid w:val="00D545DB"/>
    <w:rsid w:val="00D625E1"/>
    <w:rsid w:val="00D626D0"/>
    <w:rsid w:val="00D722D9"/>
    <w:rsid w:val="00D93B71"/>
    <w:rsid w:val="00DA17D4"/>
    <w:rsid w:val="00DA2506"/>
    <w:rsid w:val="00DD61FE"/>
    <w:rsid w:val="00DE37BE"/>
    <w:rsid w:val="00DF0458"/>
    <w:rsid w:val="00E07A6F"/>
    <w:rsid w:val="00E135D6"/>
    <w:rsid w:val="00E1483A"/>
    <w:rsid w:val="00E30D6D"/>
    <w:rsid w:val="00E322C9"/>
    <w:rsid w:val="00E34B86"/>
    <w:rsid w:val="00E45B66"/>
    <w:rsid w:val="00E47795"/>
    <w:rsid w:val="00E7197E"/>
    <w:rsid w:val="00E87D5D"/>
    <w:rsid w:val="00E966F9"/>
    <w:rsid w:val="00EA7F9E"/>
    <w:rsid w:val="00EB29ED"/>
    <w:rsid w:val="00EB42D3"/>
    <w:rsid w:val="00ED5D1F"/>
    <w:rsid w:val="00F025EA"/>
    <w:rsid w:val="00F110A4"/>
    <w:rsid w:val="00F1565B"/>
    <w:rsid w:val="00F47426"/>
    <w:rsid w:val="00F56113"/>
    <w:rsid w:val="00F87B99"/>
    <w:rsid w:val="00FA155F"/>
    <w:rsid w:val="00FB4AEC"/>
    <w:rsid w:val="00FC7578"/>
    <w:rsid w:val="00FD1EF2"/>
    <w:rsid w:val="00FF3F0B"/>
    <w:rsid w:val="00FF4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C0AE3"/>
  <w15:docId w15:val="{2506FBFB-2C4F-4D05-B48A-A836D1D7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E0AC3"/>
    <w:pPr>
      <w:keepNext/>
      <w:widowControl w:val="0"/>
      <w:autoSpaceDE w:val="0"/>
      <w:autoSpaceDN w:val="0"/>
      <w:adjustRightInd w:val="0"/>
      <w:spacing w:after="120" w:line="240" w:lineRule="auto"/>
      <w:jc w:val="center"/>
      <w:outlineLvl w:val="0"/>
    </w:pPr>
    <w:rPr>
      <w:rFonts w:ascii="Times New Roman" w:eastAsia="Times New Roman" w:hAnsi="Times New Roman" w:cs="Times New Roman"/>
      <w:b/>
      <w:bCs/>
      <w:kern w:val="24"/>
      <w:sz w:val="24"/>
      <w:szCs w:val="24"/>
      <w:lang w:eastAsia="ru-RU"/>
    </w:rPr>
  </w:style>
  <w:style w:type="paragraph" w:styleId="5">
    <w:name w:val="heading 5"/>
    <w:basedOn w:val="a"/>
    <w:next w:val="a"/>
    <w:link w:val="50"/>
    <w:qFormat/>
    <w:rsid w:val="00AE0AC3"/>
    <w:pPr>
      <w:keepNext/>
      <w:widowControl w:val="0"/>
      <w:autoSpaceDE w:val="0"/>
      <w:autoSpaceDN w:val="0"/>
      <w:adjustRightInd w:val="0"/>
      <w:spacing w:before="200" w:after="0" w:line="340" w:lineRule="auto"/>
      <w:ind w:left="320" w:firstLine="36"/>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6100"/>
    <w:rPr>
      <w:color w:val="0563C1" w:themeColor="hyperlink"/>
      <w:u w:val="single"/>
    </w:rPr>
  </w:style>
  <w:style w:type="paragraph" w:styleId="a4">
    <w:name w:val="List Paragraph"/>
    <w:basedOn w:val="a"/>
    <w:uiPriority w:val="34"/>
    <w:qFormat/>
    <w:rsid w:val="002541D6"/>
    <w:pPr>
      <w:ind w:left="720"/>
      <w:contextualSpacing/>
    </w:pPr>
  </w:style>
  <w:style w:type="paragraph" w:styleId="a5">
    <w:name w:val="Normal (Web)"/>
    <w:basedOn w:val="a"/>
    <w:uiPriority w:val="99"/>
    <w:unhideWhenUsed/>
    <w:rsid w:val="00D626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0E085C"/>
    <w:pPr>
      <w:spacing w:after="120" w:line="240" w:lineRule="exact"/>
      <w:ind w:firstLine="567"/>
      <w:jc w:val="both"/>
    </w:pPr>
    <w:rPr>
      <w:rFonts w:ascii="Times New Roman" w:eastAsia="Times New Roman" w:hAnsi="Times New Roman" w:cs="Times New Roman"/>
      <w:kern w:val="24"/>
      <w:szCs w:val="24"/>
      <w:lang w:eastAsia="ru-RU"/>
    </w:rPr>
  </w:style>
  <w:style w:type="character" w:customStyle="1" w:styleId="30">
    <w:name w:val="Основной текст с отступом 3 Знак"/>
    <w:basedOn w:val="a0"/>
    <w:link w:val="3"/>
    <w:semiHidden/>
    <w:rsid w:val="000E085C"/>
    <w:rPr>
      <w:rFonts w:ascii="Times New Roman" w:eastAsia="Times New Roman" w:hAnsi="Times New Roman" w:cs="Times New Roman"/>
      <w:kern w:val="24"/>
      <w:szCs w:val="24"/>
      <w:lang w:eastAsia="ru-RU"/>
    </w:rPr>
  </w:style>
  <w:style w:type="character" w:styleId="a6">
    <w:name w:val="Unresolved Mention"/>
    <w:basedOn w:val="a0"/>
    <w:uiPriority w:val="99"/>
    <w:semiHidden/>
    <w:unhideWhenUsed/>
    <w:rsid w:val="00765A9F"/>
    <w:rPr>
      <w:color w:val="605E5C"/>
      <w:shd w:val="clear" w:color="auto" w:fill="E1DFDD"/>
    </w:rPr>
  </w:style>
  <w:style w:type="paragraph" w:styleId="a7">
    <w:name w:val="Body Text"/>
    <w:basedOn w:val="a"/>
    <w:link w:val="a8"/>
    <w:uiPriority w:val="99"/>
    <w:unhideWhenUsed/>
    <w:rsid w:val="000B64CA"/>
    <w:pPr>
      <w:spacing w:after="120"/>
    </w:pPr>
  </w:style>
  <w:style w:type="character" w:customStyle="1" w:styleId="a8">
    <w:name w:val="Основной текст Знак"/>
    <w:basedOn w:val="a0"/>
    <w:link w:val="a7"/>
    <w:uiPriority w:val="99"/>
    <w:rsid w:val="000B64CA"/>
  </w:style>
  <w:style w:type="paragraph" w:styleId="31">
    <w:name w:val="Body Text 3"/>
    <w:basedOn w:val="a"/>
    <w:link w:val="32"/>
    <w:uiPriority w:val="99"/>
    <w:semiHidden/>
    <w:unhideWhenUsed/>
    <w:rsid w:val="000B64CA"/>
    <w:pPr>
      <w:spacing w:after="120"/>
    </w:pPr>
    <w:rPr>
      <w:sz w:val="16"/>
      <w:szCs w:val="16"/>
    </w:rPr>
  </w:style>
  <w:style w:type="character" w:customStyle="1" w:styleId="32">
    <w:name w:val="Основной текст 3 Знак"/>
    <w:basedOn w:val="a0"/>
    <w:link w:val="31"/>
    <w:uiPriority w:val="99"/>
    <w:semiHidden/>
    <w:rsid w:val="000B64CA"/>
    <w:rPr>
      <w:sz w:val="16"/>
      <w:szCs w:val="16"/>
    </w:rPr>
  </w:style>
  <w:style w:type="paragraph" w:customStyle="1" w:styleId="Default">
    <w:name w:val="Default"/>
    <w:rsid w:val="000A72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AE0AC3"/>
    <w:rPr>
      <w:rFonts w:ascii="Times New Roman" w:eastAsia="Times New Roman" w:hAnsi="Times New Roman" w:cs="Times New Roman"/>
      <w:b/>
      <w:bCs/>
      <w:kern w:val="24"/>
      <w:sz w:val="24"/>
      <w:szCs w:val="24"/>
      <w:lang w:eastAsia="ru-RU"/>
    </w:rPr>
  </w:style>
  <w:style w:type="character" w:customStyle="1" w:styleId="50">
    <w:name w:val="Заголовок 5 Знак"/>
    <w:basedOn w:val="a0"/>
    <w:link w:val="5"/>
    <w:rsid w:val="00AE0AC3"/>
    <w:rPr>
      <w:rFonts w:ascii="Times New Roman" w:eastAsia="Times New Roman" w:hAnsi="Times New Roman" w:cs="Times New Roman"/>
      <w:b/>
      <w:bCs/>
      <w:sz w:val="20"/>
      <w:szCs w:val="20"/>
      <w:lang w:eastAsia="ru-RU"/>
    </w:rPr>
  </w:style>
  <w:style w:type="paragraph" w:customStyle="1" w:styleId="FR1">
    <w:name w:val="FR1"/>
    <w:rsid w:val="00AE0AC3"/>
    <w:pPr>
      <w:widowControl w:val="0"/>
      <w:autoSpaceDE w:val="0"/>
      <w:autoSpaceDN w:val="0"/>
      <w:adjustRightInd w:val="0"/>
      <w:spacing w:after="0" w:line="240" w:lineRule="auto"/>
      <w:ind w:left="3000"/>
    </w:pPr>
    <w:rPr>
      <w:rFonts w:ascii="Times New Roman" w:eastAsia="Times New Roman" w:hAnsi="Times New Roman" w:cs="Times New Roman"/>
      <w:b/>
      <w:bCs/>
      <w:sz w:val="28"/>
      <w:szCs w:val="28"/>
      <w:lang w:eastAsia="ru-RU"/>
    </w:rPr>
  </w:style>
  <w:style w:type="paragraph" w:styleId="a9">
    <w:name w:val="header"/>
    <w:basedOn w:val="a"/>
    <w:link w:val="aa"/>
    <w:uiPriority w:val="99"/>
    <w:unhideWhenUsed/>
    <w:rsid w:val="005D38F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D38F8"/>
  </w:style>
  <w:style w:type="paragraph" w:styleId="ab">
    <w:name w:val="footer"/>
    <w:basedOn w:val="a"/>
    <w:link w:val="ac"/>
    <w:uiPriority w:val="99"/>
    <w:unhideWhenUsed/>
    <w:rsid w:val="005D38F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D38F8"/>
  </w:style>
  <w:style w:type="character" w:styleId="ad">
    <w:name w:val="FollowedHyperlink"/>
    <w:basedOn w:val="a0"/>
    <w:uiPriority w:val="99"/>
    <w:semiHidden/>
    <w:unhideWhenUsed/>
    <w:rsid w:val="00326D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3497">
      <w:bodyDiv w:val="1"/>
      <w:marLeft w:val="0"/>
      <w:marRight w:val="0"/>
      <w:marTop w:val="0"/>
      <w:marBottom w:val="0"/>
      <w:divBdr>
        <w:top w:val="none" w:sz="0" w:space="0" w:color="auto"/>
        <w:left w:val="none" w:sz="0" w:space="0" w:color="auto"/>
        <w:bottom w:val="none" w:sz="0" w:space="0" w:color="auto"/>
        <w:right w:val="none" w:sz="0" w:space="0" w:color="auto"/>
      </w:divBdr>
    </w:div>
    <w:div w:id="833833490">
      <w:bodyDiv w:val="1"/>
      <w:marLeft w:val="0"/>
      <w:marRight w:val="0"/>
      <w:marTop w:val="0"/>
      <w:marBottom w:val="0"/>
      <w:divBdr>
        <w:top w:val="none" w:sz="0" w:space="0" w:color="auto"/>
        <w:left w:val="none" w:sz="0" w:space="0" w:color="auto"/>
        <w:bottom w:val="none" w:sz="0" w:space="0" w:color="auto"/>
        <w:right w:val="none" w:sz="0" w:space="0" w:color="auto"/>
      </w:divBdr>
    </w:div>
    <w:div w:id="1105266346">
      <w:bodyDiv w:val="1"/>
      <w:marLeft w:val="0"/>
      <w:marRight w:val="0"/>
      <w:marTop w:val="0"/>
      <w:marBottom w:val="0"/>
      <w:divBdr>
        <w:top w:val="none" w:sz="0" w:space="0" w:color="auto"/>
        <w:left w:val="none" w:sz="0" w:space="0" w:color="auto"/>
        <w:bottom w:val="none" w:sz="0" w:space="0" w:color="auto"/>
        <w:right w:val="none" w:sz="0" w:space="0" w:color="auto"/>
      </w:divBdr>
    </w:div>
    <w:div w:id="1279722012">
      <w:bodyDiv w:val="1"/>
      <w:marLeft w:val="0"/>
      <w:marRight w:val="0"/>
      <w:marTop w:val="0"/>
      <w:marBottom w:val="0"/>
      <w:divBdr>
        <w:top w:val="none" w:sz="0" w:space="0" w:color="auto"/>
        <w:left w:val="none" w:sz="0" w:space="0" w:color="auto"/>
        <w:bottom w:val="none" w:sz="0" w:space="0" w:color="auto"/>
        <w:right w:val="none" w:sz="0" w:space="0" w:color="auto"/>
      </w:divBdr>
    </w:div>
    <w:div w:id="129941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form.ru/" TargetMode="External"/><Relationship Id="rId13" Type="http://schemas.openxmlformats.org/officeDocument/2006/relationships/hyperlink" Target="mailto:exform@exform.ru" TargetMode="External"/><Relationship Id="rId18" Type="http://schemas.openxmlformats.org/officeDocument/2006/relationships/hyperlink" Target="mailto:office@exfor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xform@exform.ru" TargetMode="External"/><Relationship Id="rId17" Type="http://schemas.openxmlformats.org/officeDocument/2006/relationships/hyperlink" Target="mailto:exform@exform.ru" TargetMode="External"/><Relationship Id="rId2" Type="http://schemas.openxmlformats.org/officeDocument/2006/relationships/numbering" Target="numbering.xml"/><Relationship Id="rId16" Type="http://schemas.openxmlformats.org/officeDocument/2006/relationships/hyperlink" Target="mailto:exform@exfor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form@exform.ru" TargetMode="External"/><Relationship Id="rId5" Type="http://schemas.openxmlformats.org/officeDocument/2006/relationships/webSettings" Target="webSettings.xml"/><Relationship Id="rId15" Type="http://schemas.openxmlformats.org/officeDocument/2006/relationships/hyperlink" Target="mailto:exform@exform.ru" TargetMode="External"/><Relationship Id="rId10" Type="http://schemas.openxmlformats.org/officeDocument/2006/relationships/hyperlink" Target="mailto:exform@exfor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xform.ru/" TargetMode="External"/><Relationship Id="rId14" Type="http://schemas.openxmlformats.org/officeDocument/2006/relationships/hyperlink" Target="mailto:exform@exfor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BA36-B353-456A-BD19-D32874A7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3207</Words>
  <Characters>18286</Characters>
  <Application>Microsoft Office Word</Application>
  <DocSecurity>4</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Бударина Анастасия Викторовна</dc:creator>
  <cp:lastModifiedBy>Мокеева Ольга Александровна</cp:lastModifiedBy>
  <cp:revision>2</cp:revision>
  <cp:lastPrinted>2024-02-06T12:13:00Z</cp:lastPrinted>
  <dcterms:created xsi:type="dcterms:W3CDTF">2024-02-21T04:52:00Z</dcterms:created>
  <dcterms:modified xsi:type="dcterms:W3CDTF">2024-02-21T04:52:00Z</dcterms:modified>
</cp:coreProperties>
</file>